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8E2856" w:rsidTr="00FE47CA">
        <w:tc>
          <w:tcPr>
            <w:tcW w:w="9888" w:type="dxa"/>
          </w:tcPr>
          <w:p w:rsidR="008E2856" w:rsidRPr="00DC555A" w:rsidRDefault="008E2856" w:rsidP="00EE5CD2">
            <w:pPr>
              <w:jc w:val="center"/>
              <w:rPr>
                <w:rFonts w:ascii="Calibri" w:hAnsi="Calibri" w:cs="TimesDL"/>
                <w:sz w:val="18"/>
                <w:szCs w:val="18"/>
              </w:rPr>
            </w:pPr>
            <w:r w:rsidRPr="00CB34A8">
              <w:rPr>
                <w:rFonts w:ascii="TimesDL" w:hAnsi="TimesDL" w:cs="TimesDL"/>
                <w:sz w:val="18"/>
                <w:szCs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5pt;height:44.15pt" o:ole="" fillcolor="window">
                  <v:imagedata r:id="rId8" o:title=""/>
                </v:shape>
                <o:OLEObject Type="Embed" ProgID="Word.Picture.8" ShapeID="_x0000_i1025" DrawAspect="Content" ObjectID="_1832245959" r:id="rId9"/>
              </w:object>
            </w:r>
          </w:p>
          <w:p w:rsidR="00642806" w:rsidRPr="00DC555A" w:rsidRDefault="00642806" w:rsidP="00EE5CD2">
            <w:pPr>
              <w:jc w:val="center"/>
              <w:rPr>
                <w:rFonts w:ascii="Calibri" w:hAnsi="Calibri" w:cs="TimesDL"/>
                <w:sz w:val="18"/>
                <w:szCs w:val="18"/>
              </w:rPr>
            </w:pPr>
          </w:p>
        </w:tc>
      </w:tr>
    </w:tbl>
    <w:p w:rsidR="008E2856" w:rsidRPr="005C779E" w:rsidRDefault="008E2856" w:rsidP="008E2856">
      <w:pPr>
        <w:jc w:val="center"/>
        <w:rPr>
          <w:rFonts w:ascii="Times New Roman" w:hAnsi="Times New Roman"/>
          <w:sz w:val="32"/>
          <w:szCs w:val="32"/>
        </w:rPr>
      </w:pPr>
      <w:r w:rsidRPr="005C779E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8E2856" w:rsidRPr="005C779E" w:rsidRDefault="008E2856" w:rsidP="008E2856">
      <w:pPr>
        <w:jc w:val="center"/>
        <w:rPr>
          <w:rFonts w:ascii="Times New Roman" w:hAnsi="Times New Roman"/>
          <w:sz w:val="32"/>
          <w:szCs w:val="32"/>
        </w:rPr>
      </w:pPr>
      <w:r w:rsidRPr="005C779E">
        <w:rPr>
          <w:rFonts w:ascii="Times New Roman" w:hAnsi="Times New Roman"/>
          <w:sz w:val="32"/>
          <w:szCs w:val="32"/>
        </w:rPr>
        <w:t xml:space="preserve">ВОЗНЕСЕНСКОГО МУНИЦИПАЛЬНОГО </w:t>
      </w:r>
      <w:r w:rsidR="004B2AAF">
        <w:rPr>
          <w:rFonts w:ascii="Times New Roman" w:hAnsi="Times New Roman"/>
          <w:sz w:val="32"/>
          <w:szCs w:val="32"/>
        </w:rPr>
        <w:t>ОКРУГ</w:t>
      </w:r>
      <w:r w:rsidRPr="005C779E">
        <w:rPr>
          <w:rFonts w:ascii="Times New Roman" w:hAnsi="Times New Roman"/>
          <w:sz w:val="32"/>
          <w:szCs w:val="32"/>
        </w:rPr>
        <w:t>А</w:t>
      </w:r>
    </w:p>
    <w:p w:rsidR="008E2856" w:rsidRPr="005C779E" w:rsidRDefault="008E2856" w:rsidP="008E2856">
      <w:pPr>
        <w:pStyle w:val="1"/>
        <w:rPr>
          <w:b w:val="0"/>
          <w:bCs/>
          <w:szCs w:val="32"/>
        </w:rPr>
      </w:pPr>
      <w:r w:rsidRPr="005C779E">
        <w:rPr>
          <w:b w:val="0"/>
          <w:bCs/>
          <w:szCs w:val="32"/>
        </w:rPr>
        <w:t>НИЖЕГОРОДСКОЙ ОБЛАСТИ</w:t>
      </w:r>
    </w:p>
    <w:p w:rsidR="00642806" w:rsidRPr="000C276A" w:rsidRDefault="00642806" w:rsidP="008E2856">
      <w:pPr>
        <w:jc w:val="center"/>
        <w:rPr>
          <w:rFonts w:ascii="Times New Roman" w:hAnsi="Times New Roman"/>
          <w:b/>
          <w:bCs/>
          <w:spacing w:val="100"/>
          <w:sz w:val="28"/>
          <w:szCs w:val="28"/>
        </w:rPr>
      </w:pPr>
    </w:p>
    <w:p w:rsidR="008E2856" w:rsidRPr="00013913" w:rsidRDefault="008E2856" w:rsidP="008E2856">
      <w:pPr>
        <w:jc w:val="center"/>
        <w:rPr>
          <w:rFonts w:ascii="Times New Roman" w:hAnsi="Times New Roman"/>
          <w:bCs/>
          <w:spacing w:val="100"/>
          <w:sz w:val="32"/>
          <w:szCs w:val="32"/>
        </w:rPr>
      </w:pPr>
      <w:r w:rsidRPr="00013913">
        <w:rPr>
          <w:rFonts w:ascii="Times New Roman" w:hAnsi="Times New Roman"/>
          <w:bCs/>
          <w:spacing w:val="100"/>
          <w:sz w:val="32"/>
          <w:szCs w:val="32"/>
        </w:rPr>
        <w:t>ПОСТАНОВЛЕНИЕ</w:t>
      </w:r>
    </w:p>
    <w:p w:rsidR="008E2856" w:rsidRPr="000C276A" w:rsidRDefault="008E2856" w:rsidP="008E2856">
      <w:pPr>
        <w:ind w:right="4597"/>
        <w:jc w:val="both"/>
        <w:rPr>
          <w:rFonts w:ascii="Times New Roman" w:hAnsi="Times New Roman"/>
          <w:sz w:val="28"/>
          <w:szCs w:val="28"/>
        </w:rPr>
      </w:pPr>
    </w:p>
    <w:p w:rsidR="008E2856" w:rsidRPr="000C276A" w:rsidRDefault="00013913" w:rsidP="00FE47CA">
      <w:pPr>
        <w:spacing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B2AAF" w:rsidRPr="000C276A">
        <w:rPr>
          <w:rFonts w:ascii="Times New Roman" w:hAnsi="Times New Roman"/>
          <w:sz w:val="28"/>
          <w:szCs w:val="28"/>
        </w:rPr>
        <w:t xml:space="preserve"> </w:t>
      </w:r>
      <w:r w:rsidR="00681951" w:rsidRPr="000C276A">
        <w:rPr>
          <w:rFonts w:ascii="Times New Roman" w:hAnsi="Times New Roman"/>
          <w:sz w:val="28"/>
          <w:szCs w:val="28"/>
        </w:rPr>
        <w:t>февраля</w:t>
      </w:r>
      <w:r w:rsidR="00642806" w:rsidRPr="000C276A">
        <w:rPr>
          <w:rFonts w:ascii="Times New Roman" w:hAnsi="Times New Roman"/>
          <w:sz w:val="28"/>
          <w:szCs w:val="28"/>
        </w:rPr>
        <w:t xml:space="preserve"> </w:t>
      </w:r>
      <w:r w:rsidR="004B2AAF" w:rsidRPr="000C276A">
        <w:rPr>
          <w:rFonts w:ascii="Times New Roman" w:hAnsi="Times New Roman"/>
          <w:sz w:val="28"/>
          <w:szCs w:val="28"/>
        </w:rPr>
        <w:t>202</w:t>
      </w:r>
      <w:r w:rsidR="00AC6D65">
        <w:rPr>
          <w:rFonts w:ascii="Times New Roman" w:hAnsi="Times New Roman"/>
          <w:sz w:val="28"/>
          <w:szCs w:val="28"/>
        </w:rPr>
        <w:t>6</w:t>
      </w:r>
      <w:r w:rsidR="008E2856" w:rsidRPr="000C276A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 w:rsidR="00F8224C" w:rsidRPr="000C276A">
        <w:rPr>
          <w:rFonts w:ascii="Times New Roman" w:hAnsi="Times New Roman"/>
          <w:sz w:val="28"/>
          <w:szCs w:val="28"/>
        </w:rPr>
        <w:t xml:space="preserve">           </w:t>
      </w:r>
      <w:r w:rsidR="008E2856" w:rsidRPr="000C276A">
        <w:rPr>
          <w:rFonts w:ascii="Times New Roman" w:hAnsi="Times New Roman"/>
          <w:sz w:val="28"/>
          <w:szCs w:val="28"/>
        </w:rPr>
        <w:t xml:space="preserve">                   </w:t>
      </w:r>
      <w:r w:rsidR="00A61F67" w:rsidRPr="000C276A">
        <w:rPr>
          <w:rFonts w:ascii="Times New Roman" w:hAnsi="Times New Roman"/>
          <w:sz w:val="28"/>
          <w:szCs w:val="28"/>
        </w:rPr>
        <w:t xml:space="preserve">         </w:t>
      </w:r>
      <w:r w:rsidR="008E2856" w:rsidRPr="000C276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136</w:t>
      </w:r>
    </w:p>
    <w:p w:rsidR="008E2856" w:rsidRPr="00DA5C0C" w:rsidRDefault="008E2856" w:rsidP="00DA5C0C">
      <w:pPr>
        <w:spacing w:line="259" w:lineRule="auto"/>
        <w:ind w:firstLine="539"/>
        <w:jc w:val="center"/>
        <w:rPr>
          <w:rFonts w:ascii="Times New Roman" w:hAnsi="Times New Roman"/>
          <w:b/>
          <w:sz w:val="20"/>
          <w:szCs w:val="28"/>
        </w:rPr>
      </w:pPr>
    </w:p>
    <w:p w:rsidR="00DA5C0C" w:rsidRDefault="004C6D79" w:rsidP="00DA5C0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81951" w:rsidRPr="00681951">
        <w:rPr>
          <w:rFonts w:ascii="Times New Roman" w:hAnsi="Times New Roman"/>
          <w:b/>
          <w:sz w:val="28"/>
          <w:szCs w:val="28"/>
        </w:rPr>
        <w:t xml:space="preserve">Об утверждении плана основных мероприятий </w:t>
      </w:r>
    </w:p>
    <w:p w:rsidR="00DA5C0C" w:rsidRDefault="00681951" w:rsidP="00DA5C0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Вознесенского</w:t>
      </w:r>
      <w:r w:rsidRPr="00681951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</w:t>
      </w:r>
    </w:p>
    <w:p w:rsidR="00681951" w:rsidRPr="002E2AE0" w:rsidRDefault="00681951" w:rsidP="002E2AE0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81951">
        <w:rPr>
          <w:rFonts w:ascii="Times New Roman" w:hAnsi="Times New Roman"/>
          <w:b/>
          <w:sz w:val="28"/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202</w:t>
      </w:r>
      <w:r w:rsidR="00AC6D65">
        <w:rPr>
          <w:rFonts w:ascii="Times New Roman" w:hAnsi="Times New Roman"/>
          <w:b/>
          <w:sz w:val="28"/>
          <w:szCs w:val="28"/>
        </w:rPr>
        <w:t>6</w:t>
      </w:r>
      <w:r w:rsidRPr="00681951">
        <w:rPr>
          <w:rFonts w:ascii="Times New Roman" w:hAnsi="Times New Roman"/>
          <w:b/>
          <w:sz w:val="28"/>
          <w:szCs w:val="28"/>
        </w:rPr>
        <w:t xml:space="preserve"> год</w:t>
      </w:r>
      <w:r w:rsidR="004C6D79">
        <w:rPr>
          <w:rFonts w:ascii="Times New Roman" w:hAnsi="Times New Roman"/>
          <w:b/>
          <w:sz w:val="28"/>
          <w:szCs w:val="28"/>
        </w:rPr>
        <w:t>»</w:t>
      </w:r>
    </w:p>
    <w:p w:rsidR="004C6D79" w:rsidRPr="00681951" w:rsidRDefault="00681951" w:rsidP="00DA5C0C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951">
        <w:rPr>
          <w:rFonts w:ascii="Times New Roman" w:hAnsi="Times New Roman"/>
          <w:sz w:val="28"/>
          <w:szCs w:val="28"/>
        </w:rPr>
        <w:t>В соответствии со ст</w:t>
      </w:r>
      <w:r w:rsidR="004C6D79">
        <w:rPr>
          <w:rFonts w:ascii="Times New Roman" w:hAnsi="Times New Roman"/>
          <w:sz w:val="28"/>
          <w:szCs w:val="28"/>
        </w:rPr>
        <w:t xml:space="preserve">атьей </w:t>
      </w:r>
      <w:r w:rsidRPr="00681951">
        <w:rPr>
          <w:rFonts w:ascii="Times New Roman" w:hAnsi="Times New Roman"/>
          <w:sz w:val="28"/>
          <w:szCs w:val="28"/>
        </w:rPr>
        <w:t>1</w:t>
      </w:r>
      <w:r w:rsidR="00A8532C">
        <w:rPr>
          <w:rFonts w:ascii="Times New Roman" w:hAnsi="Times New Roman"/>
          <w:sz w:val="28"/>
          <w:szCs w:val="28"/>
        </w:rPr>
        <w:t>6</w:t>
      </w:r>
      <w:r w:rsidRPr="00681951">
        <w:rPr>
          <w:rFonts w:ascii="Times New Roman" w:hAnsi="Times New Roman"/>
          <w:sz w:val="28"/>
          <w:szCs w:val="28"/>
        </w:rPr>
        <w:t xml:space="preserve"> Федеральн</w:t>
      </w:r>
      <w:r w:rsidR="004C6D79">
        <w:rPr>
          <w:rFonts w:ascii="Times New Roman" w:hAnsi="Times New Roman"/>
          <w:sz w:val="28"/>
          <w:szCs w:val="28"/>
        </w:rPr>
        <w:t>ого</w:t>
      </w:r>
      <w:r w:rsidRPr="00681951">
        <w:rPr>
          <w:rFonts w:ascii="Times New Roman" w:hAnsi="Times New Roman"/>
          <w:sz w:val="28"/>
          <w:szCs w:val="28"/>
        </w:rPr>
        <w:t xml:space="preserve"> Закон</w:t>
      </w:r>
      <w:r w:rsidR="004C6D79">
        <w:rPr>
          <w:rFonts w:ascii="Times New Roman" w:hAnsi="Times New Roman"/>
          <w:sz w:val="28"/>
          <w:szCs w:val="28"/>
        </w:rPr>
        <w:t>а Российской Федерации</w:t>
      </w:r>
      <w:r w:rsidRPr="00681951">
        <w:rPr>
          <w:rFonts w:ascii="Times New Roman" w:hAnsi="Times New Roman"/>
          <w:sz w:val="28"/>
          <w:szCs w:val="28"/>
        </w:rPr>
        <w:t xml:space="preserve"> от 06</w:t>
      </w:r>
      <w:r w:rsidR="004C6D79">
        <w:rPr>
          <w:rFonts w:ascii="Times New Roman" w:hAnsi="Times New Roman"/>
          <w:sz w:val="28"/>
          <w:szCs w:val="28"/>
        </w:rPr>
        <w:t xml:space="preserve"> октября </w:t>
      </w:r>
      <w:r w:rsidRPr="00681951">
        <w:rPr>
          <w:rFonts w:ascii="Times New Roman" w:hAnsi="Times New Roman"/>
          <w:sz w:val="28"/>
          <w:szCs w:val="28"/>
        </w:rPr>
        <w:t xml:space="preserve">2003 </w:t>
      </w:r>
      <w:r w:rsidR="004C6D79">
        <w:rPr>
          <w:rFonts w:ascii="Times New Roman" w:hAnsi="Times New Roman"/>
          <w:sz w:val="28"/>
          <w:szCs w:val="28"/>
        </w:rPr>
        <w:t xml:space="preserve">№ </w:t>
      </w:r>
      <w:r w:rsidRPr="00681951">
        <w:rPr>
          <w:rFonts w:ascii="Times New Roman" w:hAnsi="Times New Roman"/>
          <w:sz w:val="28"/>
          <w:szCs w:val="28"/>
        </w:rPr>
        <w:t>131-ФЗ "Об общих принципах организации местного самоуправления в Российской Федерации", п</w:t>
      </w:r>
      <w:r w:rsidR="004C6D79">
        <w:rPr>
          <w:rFonts w:ascii="Times New Roman" w:hAnsi="Times New Roman"/>
          <w:sz w:val="28"/>
          <w:szCs w:val="28"/>
        </w:rPr>
        <w:t>ункта</w:t>
      </w:r>
      <w:r w:rsidRPr="00681951">
        <w:rPr>
          <w:rFonts w:ascii="Times New Roman" w:hAnsi="Times New Roman"/>
          <w:sz w:val="28"/>
          <w:szCs w:val="28"/>
        </w:rPr>
        <w:t xml:space="preserve"> 2 «Положения о гражданской обороне в Российской Федерации», утвержденного постановлением Правительства Российской Федерации от 26 ноября 2007 г. № 804, п.п. 3 и 4 «Положения об организации и ведении гражданской обороны в муниципальных образованиях и организациях», утвержденного приказом МЧС</w:t>
      </w:r>
      <w:r w:rsidR="004C6D79">
        <w:rPr>
          <w:rFonts w:ascii="Times New Roman" w:hAnsi="Times New Roman"/>
          <w:sz w:val="28"/>
          <w:szCs w:val="28"/>
        </w:rPr>
        <w:t xml:space="preserve"> России от 14.11.2008 № 687,</w:t>
      </w:r>
    </w:p>
    <w:p w:rsidR="00681951" w:rsidRPr="00681951" w:rsidRDefault="00681951" w:rsidP="00DA5C0C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951">
        <w:rPr>
          <w:rFonts w:ascii="Times New Roman" w:hAnsi="Times New Roman"/>
          <w:sz w:val="28"/>
          <w:szCs w:val="28"/>
        </w:rPr>
        <w:t xml:space="preserve">1. Утвердить </w:t>
      </w:r>
      <w:r w:rsidR="004C6D79">
        <w:rPr>
          <w:rFonts w:ascii="Times New Roman" w:hAnsi="Times New Roman"/>
          <w:sz w:val="28"/>
          <w:szCs w:val="28"/>
        </w:rPr>
        <w:t>П</w:t>
      </w:r>
      <w:r w:rsidRPr="00681951">
        <w:rPr>
          <w:rFonts w:ascii="Times New Roman" w:hAnsi="Times New Roman"/>
          <w:sz w:val="28"/>
          <w:szCs w:val="28"/>
        </w:rPr>
        <w:t xml:space="preserve">лан основных мероприятий </w:t>
      </w:r>
      <w:r w:rsidR="004C6D79">
        <w:rPr>
          <w:rFonts w:ascii="Times New Roman" w:hAnsi="Times New Roman"/>
          <w:sz w:val="28"/>
          <w:szCs w:val="28"/>
        </w:rPr>
        <w:t>Вознесенского</w:t>
      </w:r>
      <w:r w:rsidRPr="0068195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202</w:t>
      </w:r>
      <w:r w:rsidR="00AC6D65">
        <w:rPr>
          <w:rFonts w:ascii="Times New Roman" w:hAnsi="Times New Roman"/>
          <w:sz w:val="28"/>
          <w:szCs w:val="28"/>
        </w:rPr>
        <w:t>6</w:t>
      </w:r>
      <w:r w:rsidRPr="00681951">
        <w:rPr>
          <w:rFonts w:ascii="Times New Roman" w:hAnsi="Times New Roman"/>
          <w:sz w:val="28"/>
          <w:szCs w:val="28"/>
        </w:rPr>
        <w:t xml:space="preserve"> год</w:t>
      </w:r>
      <w:r w:rsidR="004C6D79">
        <w:rPr>
          <w:rFonts w:ascii="Times New Roman" w:hAnsi="Times New Roman"/>
          <w:sz w:val="28"/>
          <w:szCs w:val="28"/>
        </w:rPr>
        <w:t xml:space="preserve"> (далее – План)</w:t>
      </w:r>
      <w:r w:rsidRPr="00681951">
        <w:rPr>
          <w:rFonts w:ascii="Times New Roman" w:hAnsi="Times New Roman"/>
          <w:sz w:val="28"/>
          <w:szCs w:val="28"/>
        </w:rPr>
        <w:t>.</w:t>
      </w:r>
    </w:p>
    <w:p w:rsidR="004C6D79" w:rsidRDefault="00681951" w:rsidP="00DA5C0C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951">
        <w:rPr>
          <w:rFonts w:ascii="Times New Roman" w:hAnsi="Times New Roman"/>
          <w:sz w:val="28"/>
          <w:szCs w:val="28"/>
        </w:rPr>
        <w:t>2.</w:t>
      </w:r>
      <w:r w:rsidR="004C6D79">
        <w:rPr>
          <w:rFonts w:ascii="Times New Roman" w:hAnsi="Times New Roman"/>
          <w:sz w:val="28"/>
          <w:szCs w:val="28"/>
        </w:rPr>
        <w:t xml:space="preserve"> Рекомендовать руководителям территориальных органов федеральных органов исполнительной власти, органов исполнительной власти Нижегородской области при решении задач по выполнению мероприятий по гражданской обороне, </w:t>
      </w:r>
      <w:r w:rsidR="000C276A">
        <w:rPr>
          <w:rFonts w:ascii="Times New Roman" w:hAnsi="Times New Roman"/>
          <w:sz w:val="28"/>
          <w:szCs w:val="28"/>
        </w:rPr>
        <w:t xml:space="preserve">по предупреждению и ликвидации чрезвычайных ситуаций, </w:t>
      </w:r>
      <w:r w:rsidR="004C6D79">
        <w:rPr>
          <w:rFonts w:ascii="Times New Roman" w:hAnsi="Times New Roman"/>
          <w:sz w:val="28"/>
          <w:szCs w:val="28"/>
        </w:rPr>
        <w:t>обеспечению пожарной безопасности и безопасности людей на водных объектах принять участие в реализации мероприятий Плана.</w:t>
      </w:r>
      <w:r w:rsidRPr="00681951">
        <w:rPr>
          <w:rFonts w:ascii="Times New Roman" w:hAnsi="Times New Roman"/>
          <w:sz w:val="28"/>
          <w:szCs w:val="28"/>
        </w:rPr>
        <w:t xml:space="preserve"> </w:t>
      </w:r>
    </w:p>
    <w:p w:rsidR="00681951" w:rsidRDefault="004C6D79" w:rsidP="00DA5C0C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="00681951" w:rsidRPr="00681951">
        <w:rPr>
          <w:rFonts w:ascii="Times New Roman" w:hAnsi="Times New Roman"/>
          <w:sz w:val="28"/>
          <w:szCs w:val="28"/>
        </w:rPr>
        <w:t xml:space="preserve">беспечить размещение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681951" w:rsidRPr="00681951">
        <w:rPr>
          <w:rFonts w:ascii="Times New Roman" w:hAnsi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="00681951" w:rsidRPr="00681951">
        <w:rPr>
          <w:rFonts w:ascii="Times New Roman" w:hAnsi="Times New Roman"/>
          <w:sz w:val="28"/>
          <w:szCs w:val="28"/>
        </w:rPr>
        <w:t>муниципального округа Нижегородской области в сети «Интернет».</w:t>
      </w:r>
    </w:p>
    <w:p w:rsidR="00AC6D65" w:rsidRDefault="000C276A" w:rsidP="00AC6D65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</w:t>
      </w:r>
      <w:r w:rsidR="00DA5C0C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AC6D65" w:rsidRDefault="00AC6D65" w:rsidP="00AC6D65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7CA" w:rsidRPr="00681951" w:rsidRDefault="00AC6D65" w:rsidP="00AC6D65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Врип. г</w:t>
      </w:r>
      <w:r w:rsidR="008E2856" w:rsidRPr="0068195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E2856" w:rsidRPr="00681951">
        <w:rPr>
          <w:rFonts w:ascii="Times New Roman" w:hAnsi="Times New Roman"/>
          <w:sz w:val="28"/>
          <w:szCs w:val="28"/>
        </w:rPr>
        <w:t xml:space="preserve"> </w:t>
      </w:r>
      <w:r w:rsidR="00642806" w:rsidRPr="00681951">
        <w:rPr>
          <w:rFonts w:ascii="Times New Roman" w:hAnsi="Times New Roman"/>
          <w:sz w:val="28"/>
          <w:szCs w:val="28"/>
        </w:rPr>
        <w:t xml:space="preserve">местного </w:t>
      </w:r>
    </w:p>
    <w:p w:rsidR="0012730B" w:rsidRDefault="00A46A3C" w:rsidP="00DA5C0C">
      <w:pPr>
        <w:spacing w:line="259" w:lineRule="auto"/>
        <w:rPr>
          <w:rFonts w:ascii="Times New Roman" w:hAnsi="Times New Roman"/>
          <w:sz w:val="28"/>
          <w:szCs w:val="28"/>
        </w:rPr>
      </w:pPr>
      <w:r w:rsidRPr="00681951">
        <w:rPr>
          <w:rFonts w:ascii="Times New Roman" w:hAnsi="Times New Roman"/>
          <w:sz w:val="28"/>
          <w:szCs w:val="28"/>
        </w:rPr>
        <w:t>самоуправления округ</w:t>
      </w:r>
      <w:r w:rsidR="00642806" w:rsidRPr="00681951">
        <w:rPr>
          <w:rFonts w:ascii="Times New Roman" w:hAnsi="Times New Roman"/>
          <w:sz w:val="28"/>
          <w:szCs w:val="28"/>
        </w:rPr>
        <w:t xml:space="preserve">а  </w:t>
      </w:r>
      <w:r w:rsidR="00DE1708" w:rsidRPr="00681951">
        <w:rPr>
          <w:rFonts w:ascii="Times New Roman" w:hAnsi="Times New Roman"/>
          <w:sz w:val="28"/>
          <w:szCs w:val="28"/>
        </w:rPr>
        <w:tab/>
      </w:r>
      <w:r w:rsidR="00DE1708" w:rsidRPr="00681951">
        <w:rPr>
          <w:rFonts w:ascii="Times New Roman" w:hAnsi="Times New Roman"/>
          <w:sz w:val="28"/>
          <w:szCs w:val="28"/>
        </w:rPr>
        <w:tab/>
      </w:r>
      <w:r w:rsidR="00DE1708" w:rsidRPr="00681951">
        <w:rPr>
          <w:rFonts w:ascii="Times New Roman" w:hAnsi="Times New Roman"/>
          <w:sz w:val="28"/>
          <w:szCs w:val="28"/>
        </w:rPr>
        <w:tab/>
      </w:r>
      <w:r w:rsidR="00DE1708" w:rsidRPr="00681951">
        <w:rPr>
          <w:rFonts w:ascii="Times New Roman" w:hAnsi="Times New Roman"/>
          <w:sz w:val="28"/>
          <w:szCs w:val="28"/>
        </w:rPr>
        <w:tab/>
      </w:r>
      <w:r w:rsidR="00DA5C0C">
        <w:rPr>
          <w:rFonts w:ascii="Times New Roman" w:hAnsi="Times New Roman"/>
          <w:sz w:val="28"/>
          <w:szCs w:val="28"/>
        </w:rPr>
        <w:tab/>
      </w:r>
      <w:r w:rsidR="00DA5C0C">
        <w:rPr>
          <w:rFonts w:ascii="Times New Roman" w:hAnsi="Times New Roman"/>
          <w:sz w:val="28"/>
          <w:szCs w:val="28"/>
        </w:rPr>
        <w:tab/>
      </w:r>
      <w:r w:rsidR="00DA5C0C">
        <w:rPr>
          <w:rFonts w:ascii="Times New Roman" w:hAnsi="Times New Roman"/>
          <w:sz w:val="28"/>
          <w:szCs w:val="28"/>
        </w:rPr>
        <w:tab/>
      </w:r>
      <w:r w:rsidR="00AC6D65">
        <w:rPr>
          <w:rFonts w:ascii="Times New Roman" w:hAnsi="Times New Roman"/>
          <w:sz w:val="28"/>
          <w:szCs w:val="28"/>
        </w:rPr>
        <w:t>А.И.Антонов</w:t>
      </w:r>
    </w:p>
    <w:p w:rsidR="002E2AE0" w:rsidRDefault="002E2A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E2AE0" w:rsidRDefault="002E2AE0" w:rsidP="00DA5C0C">
      <w:pPr>
        <w:spacing w:line="259" w:lineRule="auto"/>
        <w:rPr>
          <w:rFonts w:ascii="Times New Roman" w:hAnsi="Times New Roman"/>
          <w:sz w:val="28"/>
          <w:szCs w:val="28"/>
        </w:rPr>
        <w:sectPr w:rsidR="002E2AE0" w:rsidSect="00DA5C0C">
          <w:headerReference w:type="even" r:id="rId10"/>
          <w:pgSz w:w="11906" w:h="16838" w:code="9"/>
          <w:pgMar w:top="709" w:right="851" w:bottom="709" w:left="1418" w:header="720" w:footer="720" w:gutter="0"/>
          <w:cols w:space="720"/>
          <w:titlePg/>
        </w:sect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284"/>
        <w:gridCol w:w="7087"/>
      </w:tblGrid>
      <w:tr w:rsidR="002E2AE0" w:rsidRPr="008933D1" w:rsidTr="0028282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lastRenderedPageBreak/>
              <w:t>СОГЛАСОВАНО</w:t>
            </w:r>
          </w:p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color w:val="000000"/>
                <w:sz w:val="28"/>
                <w:szCs w:val="28"/>
              </w:rPr>
              <w:t>Н</w:t>
            </w:r>
            <w:r w:rsidRPr="008933D1">
              <w:rPr>
                <w:sz w:val="28"/>
                <w:szCs w:val="28"/>
              </w:rPr>
              <w:t xml:space="preserve">ачальник Главного управления </w:t>
            </w:r>
          </w:p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>Министерства Российской Федерации</w:t>
            </w:r>
          </w:p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 xml:space="preserve"> по делам гражданской обороны, чрезвычайным ситуациям</w:t>
            </w:r>
          </w:p>
          <w:p w:rsidR="002E2AE0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 xml:space="preserve"> и ликвидации последствий стихийных бедствий</w:t>
            </w:r>
          </w:p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Нижегородской области</w:t>
            </w:r>
          </w:p>
          <w:p w:rsidR="002E2AE0" w:rsidRPr="008933D1" w:rsidRDefault="002E2AE0" w:rsidP="0028282F">
            <w:pPr>
              <w:keepNext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>генерал-лейтенант внутренней службы</w:t>
            </w:r>
          </w:p>
          <w:p w:rsidR="002E2AE0" w:rsidRPr="008933D1" w:rsidRDefault="002E2AE0" w:rsidP="0028282F">
            <w:pPr>
              <w:keepNext/>
              <w:jc w:val="right"/>
              <w:rPr>
                <w:sz w:val="28"/>
                <w:szCs w:val="28"/>
              </w:rPr>
            </w:pPr>
          </w:p>
          <w:p w:rsidR="002E2AE0" w:rsidRPr="008933D1" w:rsidRDefault="002E2AE0" w:rsidP="0028282F">
            <w:pPr>
              <w:keepNext/>
              <w:jc w:val="right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>В.Г.Синьков</w:t>
            </w:r>
          </w:p>
          <w:p w:rsidR="002E2AE0" w:rsidRPr="008933D1" w:rsidRDefault="002E2AE0" w:rsidP="0028282F">
            <w:pPr>
              <w:keepNext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</w:rPr>
              <w:t>_</w:t>
            </w:r>
            <w:r w:rsidRPr="008933D1">
              <w:rPr>
                <w:sz w:val="28"/>
                <w:szCs w:val="28"/>
              </w:rPr>
              <w:t xml:space="preserve">_» </w:t>
            </w:r>
            <w:r>
              <w:rPr>
                <w:sz w:val="28"/>
                <w:szCs w:val="28"/>
              </w:rPr>
              <w:t>января</w:t>
            </w:r>
            <w:r w:rsidRPr="008933D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6 </w:t>
            </w:r>
            <w:r w:rsidRPr="008933D1">
              <w:rPr>
                <w:sz w:val="28"/>
                <w:szCs w:val="28"/>
              </w:rPr>
              <w:t>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2AE0" w:rsidRPr="008933D1" w:rsidRDefault="002E2AE0" w:rsidP="0028282F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E2AE0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ЕНО</w:t>
            </w:r>
          </w:p>
          <w:p w:rsidR="002E2AE0" w:rsidRDefault="00013913" w:rsidP="0028282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2AE0">
              <w:rPr>
                <w:sz w:val="28"/>
                <w:szCs w:val="28"/>
              </w:rPr>
              <w:t xml:space="preserve">остановлением главы </w:t>
            </w:r>
          </w:p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  <w:p w:rsidR="002E2AE0" w:rsidRPr="008933D1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 xml:space="preserve">Вознесенского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2E2AE0" w:rsidRDefault="002E2AE0" w:rsidP="0028282F">
            <w:pPr>
              <w:keepNext/>
              <w:jc w:val="center"/>
              <w:rPr>
                <w:sz w:val="28"/>
                <w:szCs w:val="28"/>
              </w:rPr>
            </w:pPr>
            <w:r w:rsidRPr="008933D1">
              <w:rPr>
                <w:sz w:val="28"/>
                <w:szCs w:val="28"/>
              </w:rPr>
              <w:t>Нижегородской области</w:t>
            </w:r>
          </w:p>
          <w:p w:rsidR="002E2AE0" w:rsidRPr="008933D1" w:rsidRDefault="002E2AE0" w:rsidP="00013913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13913">
              <w:rPr>
                <w:sz w:val="28"/>
                <w:szCs w:val="28"/>
              </w:rPr>
              <w:t>10.02.2026г</w:t>
            </w:r>
            <w:r w:rsidRPr="008933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 </w:t>
            </w:r>
            <w:r w:rsidR="00013913">
              <w:rPr>
                <w:sz w:val="28"/>
                <w:szCs w:val="28"/>
              </w:rPr>
              <w:t>136</w:t>
            </w:r>
          </w:p>
        </w:tc>
      </w:tr>
    </w:tbl>
    <w:p w:rsidR="002E2AE0" w:rsidRPr="008933D1" w:rsidRDefault="002E2AE0" w:rsidP="002E2AE0">
      <w:pPr>
        <w:keepNext/>
        <w:jc w:val="center"/>
        <w:rPr>
          <w:b/>
          <w:sz w:val="28"/>
          <w:szCs w:val="28"/>
        </w:rPr>
      </w:pPr>
    </w:p>
    <w:p w:rsidR="002E2AE0" w:rsidRPr="008933D1" w:rsidRDefault="002E2AE0" w:rsidP="002E2AE0">
      <w:pPr>
        <w:keepNext/>
        <w:jc w:val="center"/>
        <w:rPr>
          <w:b/>
          <w:sz w:val="28"/>
          <w:szCs w:val="28"/>
        </w:rPr>
      </w:pPr>
    </w:p>
    <w:p w:rsidR="002E2AE0" w:rsidRDefault="002E2AE0" w:rsidP="002E2AE0">
      <w:pPr>
        <w:keepNext/>
        <w:jc w:val="center"/>
        <w:rPr>
          <w:b/>
          <w:sz w:val="28"/>
          <w:szCs w:val="28"/>
        </w:rPr>
      </w:pPr>
    </w:p>
    <w:p w:rsidR="002E2AE0" w:rsidRPr="008933D1" w:rsidRDefault="002E2AE0" w:rsidP="002E2AE0">
      <w:pPr>
        <w:keepNext/>
        <w:jc w:val="center"/>
        <w:rPr>
          <w:b/>
          <w:sz w:val="28"/>
          <w:szCs w:val="28"/>
        </w:rPr>
      </w:pPr>
    </w:p>
    <w:p w:rsidR="002E2AE0" w:rsidRPr="008933D1" w:rsidRDefault="002E2AE0" w:rsidP="002E2AE0">
      <w:pPr>
        <w:keepNext/>
        <w:jc w:val="center"/>
        <w:rPr>
          <w:b/>
          <w:sz w:val="36"/>
          <w:szCs w:val="36"/>
        </w:rPr>
      </w:pPr>
      <w:r w:rsidRPr="008933D1">
        <w:rPr>
          <w:b/>
          <w:sz w:val="36"/>
          <w:szCs w:val="36"/>
        </w:rPr>
        <w:t>ПЛАН</w:t>
      </w:r>
    </w:p>
    <w:p w:rsidR="002E2AE0" w:rsidRDefault="002E2AE0" w:rsidP="002E2AE0">
      <w:pPr>
        <w:keepNext/>
        <w:jc w:val="center"/>
        <w:outlineLvl w:val="0"/>
        <w:rPr>
          <w:b/>
          <w:sz w:val="32"/>
          <w:szCs w:val="32"/>
        </w:rPr>
      </w:pPr>
      <w:bookmarkStart w:id="0" w:name="_Toc247593135"/>
      <w:r w:rsidRPr="00091E0E">
        <w:rPr>
          <w:b/>
          <w:sz w:val="32"/>
          <w:szCs w:val="32"/>
        </w:rPr>
        <w:t xml:space="preserve">основных мероприятий Вознесенского муниципального </w:t>
      </w:r>
      <w:r>
        <w:rPr>
          <w:b/>
          <w:sz w:val="32"/>
          <w:szCs w:val="32"/>
        </w:rPr>
        <w:t xml:space="preserve">округа </w:t>
      </w:r>
      <w:r w:rsidRPr="00091E0E">
        <w:rPr>
          <w:b/>
          <w:sz w:val="32"/>
          <w:szCs w:val="32"/>
        </w:rPr>
        <w:t>в области гражданской</w:t>
      </w:r>
      <w:bookmarkStart w:id="1" w:name="_Toc247593136"/>
      <w:bookmarkEnd w:id="0"/>
      <w:r>
        <w:rPr>
          <w:b/>
          <w:sz w:val="32"/>
          <w:szCs w:val="32"/>
        </w:rPr>
        <w:t xml:space="preserve"> </w:t>
      </w:r>
      <w:r w:rsidRPr="00091E0E">
        <w:rPr>
          <w:b/>
          <w:sz w:val="32"/>
          <w:szCs w:val="32"/>
        </w:rPr>
        <w:t xml:space="preserve">обороны, </w:t>
      </w:r>
    </w:p>
    <w:p w:rsidR="002E2AE0" w:rsidRDefault="002E2AE0" w:rsidP="002E2AE0">
      <w:pPr>
        <w:keepNext/>
        <w:jc w:val="center"/>
        <w:outlineLvl w:val="0"/>
        <w:rPr>
          <w:b/>
          <w:sz w:val="32"/>
          <w:szCs w:val="32"/>
        </w:rPr>
      </w:pPr>
      <w:r w:rsidRPr="00091E0E">
        <w:rPr>
          <w:b/>
          <w:sz w:val="32"/>
          <w:szCs w:val="32"/>
        </w:rPr>
        <w:t xml:space="preserve">предупреждения и ликвидации чрезвычайных ситуаций, </w:t>
      </w:r>
      <w:r>
        <w:rPr>
          <w:b/>
          <w:sz w:val="32"/>
          <w:szCs w:val="32"/>
        </w:rPr>
        <w:t xml:space="preserve">обеспечения </w:t>
      </w:r>
      <w:r w:rsidRPr="00091E0E">
        <w:rPr>
          <w:b/>
          <w:sz w:val="32"/>
          <w:szCs w:val="32"/>
        </w:rPr>
        <w:t>пожарной</w:t>
      </w:r>
      <w:bookmarkStart w:id="2" w:name="_Toc247593137"/>
      <w:bookmarkEnd w:id="1"/>
      <w:r w:rsidRPr="00091E0E">
        <w:rPr>
          <w:b/>
          <w:sz w:val="32"/>
          <w:szCs w:val="32"/>
        </w:rPr>
        <w:t xml:space="preserve"> безопасности </w:t>
      </w:r>
    </w:p>
    <w:p w:rsidR="002E2AE0" w:rsidRPr="00091E0E" w:rsidRDefault="002E2AE0" w:rsidP="002E2AE0">
      <w:pPr>
        <w:keepNext/>
        <w:jc w:val="center"/>
        <w:outlineLvl w:val="0"/>
        <w:rPr>
          <w:b/>
          <w:sz w:val="32"/>
          <w:szCs w:val="32"/>
        </w:rPr>
      </w:pPr>
      <w:r w:rsidRPr="00091E0E">
        <w:rPr>
          <w:b/>
          <w:sz w:val="32"/>
          <w:szCs w:val="32"/>
        </w:rPr>
        <w:t>и безопасности людей на водных объекта</w:t>
      </w:r>
      <w:bookmarkEnd w:id="2"/>
      <w:r w:rsidRPr="00091E0E">
        <w:rPr>
          <w:b/>
          <w:sz w:val="32"/>
          <w:szCs w:val="32"/>
        </w:rPr>
        <w:t>х</w:t>
      </w:r>
      <w:bookmarkStart w:id="3" w:name="_Toc247593138"/>
    </w:p>
    <w:p w:rsidR="002E2AE0" w:rsidRPr="00091E0E" w:rsidRDefault="002E2AE0" w:rsidP="002E2AE0">
      <w:pPr>
        <w:keepNext/>
        <w:jc w:val="center"/>
        <w:outlineLvl w:val="0"/>
        <w:rPr>
          <w:b/>
          <w:sz w:val="32"/>
          <w:szCs w:val="32"/>
        </w:rPr>
      </w:pPr>
      <w:r w:rsidRPr="00091E0E">
        <w:rPr>
          <w:b/>
          <w:sz w:val="32"/>
          <w:szCs w:val="32"/>
        </w:rPr>
        <w:t>на 202</w:t>
      </w:r>
      <w:r>
        <w:rPr>
          <w:b/>
          <w:sz w:val="32"/>
          <w:szCs w:val="32"/>
        </w:rPr>
        <w:t>6</w:t>
      </w:r>
      <w:r w:rsidRPr="00091E0E">
        <w:rPr>
          <w:b/>
          <w:sz w:val="32"/>
          <w:szCs w:val="32"/>
        </w:rPr>
        <w:t xml:space="preserve"> год</w:t>
      </w:r>
      <w:bookmarkEnd w:id="3"/>
    </w:p>
    <w:p w:rsidR="002E2AE0" w:rsidRPr="00831E04" w:rsidRDefault="002E2AE0" w:rsidP="002E2AE0">
      <w:pPr>
        <w:keepNext/>
        <w:jc w:val="center"/>
        <w:outlineLvl w:val="0"/>
        <w:rPr>
          <w:b/>
          <w:sz w:val="28"/>
          <w:szCs w:val="36"/>
        </w:rPr>
      </w:pPr>
    </w:p>
    <w:p w:rsidR="002E2AE0" w:rsidRPr="00831E04" w:rsidRDefault="002E2AE0" w:rsidP="002E2AE0">
      <w:pPr>
        <w:keepNext/>
        <w:jc w:val="center"/>
        <w:outlineLvl w:val="0"/>
        <w:rPr>
          <w:b/>
          <w:sz w:val="28"/>
          <w:szCs w:val="36"/>
        </w:rPr>
      </w:pPr>
    </w:p>
    <w:p w:rsidR="002E2AE0" w:rsidRDefault="002E2AE0" w:rsidP="002E2AE0">
      <w:pPr>
        <w:keepNext/>
        <w:spacing w:line="264" w:lineRule="auto"/>
        <w:ind w:right="-9"/>
        <w:rPr>
          <w:noProof/>
          <w:sz w:val="28"/>
          <w:szCs w:val="28"/>
        </w:rPr>
      </w:pPr>
    </w:p>
    <w:p w:rsidR="002E2AE0" w:rsidRDefault="002E2AE0" w:rsidP="002E2AE0">
      <w:pPr>
        <w:keepNext/>
        <w:spacing w:line="264" w:lineRule="auto"/>
        <w:ind w:right="-9"/>
        <w:rPr>
          <w:noProof/>
          <w:sz w:val="28"/>
          <w:szCs w:val="28"/>
        </w:rPr>
      </w:pPr>
    </w:p>
    <w:p w:rsidR="002E2AE0" w:rsidRDefault="002E2AE0" w:rsidP="002E2AE0">
      <w:pPr>
        <w:keepNext/>
        <w:spacing w:line="264" w:lineRule="auto"/>
        <w:ind w:right="-9"/>
        <w:jc w:val="center"/>
        <w:rPr>
          <w:noProof/>
          <w:sz w:val="28"/>
          <w:szCs w:val="28"/>
        </w:rPr>
      </w:pPr>
    </w:p>
    <w:p w:rsidR="002E2AE0" w:rsidRPr="008933D1" w:rsidRDefault="002E2AE0" w:rsidP="002E2AE0">
      <w:pPr>
        <w:keepNext/>
        <w:spacing w:line="264" w:lineRule="auto"/>
        <w:ind w:right="-9"/>
        <w:jc w:val="center"/>
        <w:rPr>
          <w:noProof/>
          <w:sz w:val="28"/>
          <w:szCs w:val="28"/>
        </w:rPr>
      </w:pPr>
      <w:r w:rsidRPr="008933D1">
        <w:rPr>
          <w:noProof/>
          <w:sz w:val="28"/>
          <w:szCs w:val="28"/>
        </w:rPr>
        <w:t>р.п. Вознесенское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229"/>
        <w:gridCol w:w="2268"/>
        <w:gridCol w:w="1984"/>
        <w:gridCol w:w="142"/>
        <w:gridCol w:w="1701"/>
        <w:gridCol w:w="1701"/>
      </w:tblGrid>
      <w:tr w:rsidR="002E2AE0" w:rsidRPr="00FC073A" w:rsidTr="00743DDB">
        <w:trPr>
          <w:trHeight w:val="557"/>
          <w:tblHeader/>
        </w:trPr>
        <w:tc>
          <w:tcPr>
            <w:tcW w:w="496" w:type="dxa"/>
            <w:shd w:val="clear" w:color="auto" w:fill="auto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№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Срок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Исполнители,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соисполнители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Кто привлекается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57" w:type="dxa"/>
          </w:tblCellMar>
          <w:tblLook w:val="0020"/>
        </w:tblPrEx>
        <w:tc>
          <w:tcPr>
            <w:tcW w:w="155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Default="002E2AE0" w:rsidP="0028282F">
            <w:pPr>
              <w:suppressAutoHyphens/>
              <w:spacing w:line="235" w:lineRule="auto"/>
              <w:jc w:val="center"/>
              <w:rPr>
                <w:b/>
                <w:kern w:val="24"/>
                <w:szCs w:val="24"/>
              </w:rPr>
            </w:pPr>
            <w:r w:rsidRPr="000421AE">
              <w:rPr>
                <w:b/>
                <w:kern w:val="24"/>
                <w:szCs w:val="24"/>
              </w:rPr>
              <w:t>I. Реализация положений Плана основных мероприятий Правительственной комиссии (МЧС России) по вопросам</w:t>
            </w:r>
            <w:r>
              <w:rPr>
                <w:b/>
                <w:kern w:val="24"/>
                <w:szCs w:val="24"/>
              </w:rPr>
              <w:t>:</w:t>
            </w:r>
          </w:p>
          <w:p w:rsidR="002E2AE0" w:rsidRDefault="002E2AE0" w:rsidP="00743DDB">
            <w:pPr>
              <w:suppressAutoHyphens/>
              <w:spacing w:line="235" w:lineRule="auto"/>
              <w:jc w:val="center"/>
              <w:rPr>
                <w:b/>
                <w:kern w:val="24"/>
                <w:szCs w:val="24"/>
              </w:rPr>
            </w:pPr>
            <w:r w:rsidRPr="000421AE">
              <w:rPr>
                <w:b/>
                <w:kern w:val="24"/>
                <w:szCs w:val="24"/>
              </w:rPr>
              <w:t xml:space="preserve"> гражданской обороны (ГО), предупреждения и ликвидации чрезвычайных ситуаций (ЧС), обеспечения пожарной безопасности (ПБ) </w:t>
            </w:r>
            <w:r w:rsidR="00743DDB" w:rsidRPr="00743DDB">
              <w:rPr>
                <w:b/>
                <w:kern w:val="24"/>
                <w:szCs w:val="24"/>
              </w:rPr>
              <w:t xml:space="preserve"> </w:t>
            </w:r>
            <w:r w:rsidRPr="000421AE">
              <w:rPr>
                <w:b/>
                <w:kern w:val="24"/>
                <w:szCs w:val="24"/>
              </w:rPr>
              <w:t>и безопасности людей на водных объектах (ВО) на 202</w:t>
            </w:r>
            <w:r>
              <w:rPr>
                <w:b/>
                <w:kern w:val="24"/>
                <w:szCs w:val="24"/>
              </w:rPr>
              <w:t>6</w:t>
            </w:r>
            <w:r w:rsidRPr="000421AE">
              <w:rPr>
                <w:b/>
                <w:kern w:val="24"/>
                <w:szCs w:val="24"/>
              </w:rPr>
              <w:t xml:space="preserve"> год на территории Нижегородской области</w:t>
            </w:r>
            <w:r>
              <w:rPr>
                <w:b/>
                <w:kern w:val="24"/>
                <w:szCs w:val="24"/>
              </w:rPr>
              <w:t xml:space="preserve"> (НО), </w:t>
            </w:r>
          </w:p>
          <w:p w:rsidR="002E2AE0" w:rsidRPr="00011290" w:rsidRDefault="002E2AE0" w:rsidP="0028282F">
            <w:pPr>
              <w:suppressAutoHyphens/>
              <w:spacing w:line="235" w:lineRule="auto"/>
              <w:jc w:val="center"/>
              <w:rPr>
                <w:b/>
                <w:kern w:val="24"/>
                <w:szCs w:val="24"/>
              </w:rPr>
            </w:pPr>
            <w:r>
              <w:rPr>
                <w:b/>
                <w:kern w:val="24"/>
                <w:szCs w:val="24"/>
              </w:rPr>
              <w:t>в части касающиеся Вознесенского муниципального округа</w:t>
            </w: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57" w:type="dxa"/>
          </w:tblCellMar>
          <w:tblLook w:val="0020"/>
        </w:tblPrEx>
        <w:tc>
          <w:tcPr>
            <w:tcW w:w="155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>I. Совершенствование системы нормативно-правового регулирования и планирования, координации деятельности органов управления и сил ГО НО, защиты населения и территорий ВМО от ЧС, обеспечения ПБ и безопасности людей на ВО на территории ВМО в 2026 году.</w:t>
            </w:r>
          </w:p>
        </w:tc>
      </w:tr>
      <w:tr w:rsidR="002E2AE0" w:rsidRPr="00F2039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adjustRightInd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Подготовка и направление в МЧС России «Доклада о состоянии ГО ВМО за 2026 г.» (по форме 2 ДУ):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 июня 2026 г.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after="120"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(по состоянию </w:t>
            </w:r>
            <w:r w:rsidRPr="00743DDB">
              <w:rPr>
                <w:rFonts w:ascii="Times New Roman" w:hAnsi="Times New Roman"/>
                <w:szCs w:val="24"/>
              </w:rPr>
              <w:br/>
              <w:t>на 1 июня 2025 г.)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10 декабря 2026 г.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(по состоянию 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на 1 января 2027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МРБ НО,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ИО НО, ОМСУ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администрации округа,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adjustRightInd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Уточнение (корректировка) «Плана ГО и ЗН НО», в т.ч. актуализация проведения эвакуационных мероприятий (актуализация сведений о безопасных районах) на территории Вознесенского муниципального округ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25 января 2026 г.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(по состоянию 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на 1 января 2026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МРБ, ИО НО, ОМСУ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adjustRightInd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Уточнение (корректировка) «Плана приведения в готовность ГО Вознесенского муниципального округа»: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февраля 2026 г.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(по состоянию </w:t>
            </w:r>
            <w:r w:rsidRPr="00743DDB">
              <w:rPr>
                <w:rFonts w:ascii="Times New Roman" w:hAnsi="Times New Roman"/>
                <w:szCs w:val="24"/>
              </w:rPr>
              <w:br/>
              <w:t>на 1 января 2026 г.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МРБ, ИО НО, ОМСУ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adjustRightInd w:val="0"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adjustRightInd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Уточнение (корректировка) «Плана действий по предупреждению и ликвидации ЧС на территории Вознесенского муниципального округа»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февраля 2026 г.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(по состоянию </w:t>
            </w:r>
            <w:r w:rsidRPr="00743DDB">
              <w:rPr>
                <w:rFonts w:ascii="Times New Roman" w:hAnsi="Times New Roman"/>
                <w:szCs w:val="24"/>
              </w:rPr>
              <w:br/>
              <w:t>на 1 января 2026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НО,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ПСГ, ПАСФ,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администрации, ЕДДС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adjustRightInd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Разработка, утверждение «Плана основных мероприятий Вознесенского муниципального округа в области гражданской обороны, предупреждения и ликвидации чрезвычайных ситуаций, обеспечения пожарной безопасности и  безопасности людей на водных объектах на 2027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25 декабря 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МРБ НО, ОМСУ, ИО НО, ГУ МЧС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Обеспечение выполнения мероприятий «Плана приведения в нормативное состояние (готовность) защитных сооружений гражданской обороны в Вознесенском муниципальном округе» (дорожной карты) исполнения поручений Президента Российской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Федерации от 24 января 2025 года № Пр-130 до ноября 2030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30 декабря 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НО, ИО НО, МРБ НО, территориальные ФИО, ГУ МЧС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35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региональном учебно-методическом сборе по подведению итогов деятельности в области ГО, предупреждения и ликвидации ЧС, обеспечения ПБ и безопасности людей на водных объектах за 2026 год и постановка задач на 2027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декабрь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территориальные ФИО НО, МРБ НО, ИО НО, ОМСУ НО,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3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Глава МСУ, заведующий отделом ГЗ и ПБ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C4128A" w:rsidRDefault="002E2AE0" w:rsidP="0028282F">
            <w:pPr>
              <w:shd w:val="clear" w:color="auto" w:fill="FFFFFF"/>
              <w:suppressAutoHyphens/>
              <w:spacing w:line="235" w:lineRule="auto"/>
              <w:jc w:val="center"/>
              <w:rPr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5" w:lineRule="auto"/>
              <w:jc w:val="center"/>
              <w:rPr>
                <w:rFonts w:ascii="Times New Roman" w:hAnsi="Times New Roman"/>
                <w:b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b/>
                <w:kern w:val="24"/>
                <w:szCs w:val="24"/>
              </w:rPr>
              <w:t xml:space="preserve">II. Мероприятия, проводимые в области ГО, защиты населения и территорий НО от ЧС, обеспечения ПБ и безопасности людей </w:t>
            </w:r>
            <w:r w:rsidRPr="00743DDB">
              <w:rPr>
                <w:rFonts w:ascii="Times New Roman" w:hAnsi="Times New Roman"/>
                <w:b/>
                <w:kern w:val="24"/>
                <w:szCs w:val="24"/>
              </w:rPr>
              <w:br/>
              <w:t xml:space="preserve">на ВО в 2026 году исполнительными органами НО (в т.ч. Правительства НО во взаимодействии с ГУ МЧС России по НО), </w:t>
            </w:r>
          </w:p>
          <w:p w:rsidR="002E2AE0" w:rsidRPr="00A45DD0" w:rsidRDefault="002E2AE0" w:rsidP="0028282F">
            <w:pPr>
              <w:tabs>
                <w:tab w:val="left" w:pos="13080"/>
              </w:tabs>
              <w:suppressAutoHyphens/>
              <w:spacing w:line="235" w:lineRule="auto"/>
              <w:jc w:val="center"/>
              <w:rPr>
                <w:b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b/>
                <w:kern w:val="24"/>
                <w:szCs w:val="24"/>
              </w:rPr>
              <w:t>в части касающиеся Вознесенского муниципального округа.</w:t>
            </w: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  <w:lang w:val="en-US"/>
              </w:rPr>
              <w:t>II</w:t>
            </w: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 xml:space="preserve">.1. Мероприятия по планированию и обеспечению работы Комиссии по предупреждению и ликвидации чрезвычайных ситуаций </w:t>
            </w:r>
          </w:p>
          <w:p w:rsidR="002E2AE0" w:rsidRPr="00A45DD0" w:rsidRDefault="002E2AE0" w:rsidP="0028282F">
            <w:pPr>
              <w:tabs>
                <w:tab w:val="left" w:pos="13080"/>
              </w:tabs>
              <w:suppressAutoHyphens/>
              <w:jc w:val="center"/>
              <w:rPr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и обеспечению пожарной безопасности Нижегородской области (КЧС и ОПБ НО) на 2026 год.</w:t>
            </w: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мониторинге весеннего половодья и паводков на территории 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15 марта –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15 июня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3" w:lineRule="auto"/>
              <w:ind w:left="-68" w:right="-68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ФГБУ «Верхне-Волжское УГМС», МРБ НО, ТП ФИО, ИО НО, ГУ МЧС, ОМСУ НО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мониторинге весенне-летнего пожароопасного периода на территории НО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15 апреля –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30 октября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3" w:lineRule="auto"/>
              <w:ind w:left="-68" w:right="-68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ФГБУ «Верхне-Волжское УГМС», МРБ НО, ТП ФИО, ИО НО, ОМСУ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космическом мониторинге особого пожароопасного периода на территории 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01 января-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30 декабря 2026 года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3" w:lineRule="auto"/>
              <w:ind w:left="-68" w:right="-68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ФГБУ «Верхне-Волжское УГМС», МРБ НО, ТП ФИО, ИО НО, ОМСУ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мониторинге обеспечения пожарной безопасности объектов и населенных пунктов в осенне-зимний период 2026 - 2027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сентября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 -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марта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3" w:lineRule="auto"/>
              <w:ind w:left="-68" w:right="-68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ФГБУ «Верхне-Волжское УГМС», МРБ НО, ТП ФИО, ИО НО, ОМСУ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мониторинге обеспечения безопасности населения на водных объектах в период массового отдыха населения (летний период) 2026 года и осенне-зимний период 2026-2027 годов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летний период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осенне-зимний период 2026 года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2027 года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3" w:lineRule="auto"/>
              <w:ind w:left="-68" w:right="-68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 xml:space="preserve">ГУ МЧС, ФГБУ «Верхне-Волжское УГМС», МИН.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 xml:space="preserve">ЭКОЛ. НО, МРБ НО, ТП ФИО, ИО НО, ОМСУ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Отдел по делам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МЗ ТП РСЧС,</w:t>
            </w:r>
          </w:p>
          <w:p w:rsidR="002E2AE0" w:rsidRPr="00743DDB" w:rsidRDefault="002E2AE0" w:rsidP="0028282F">
            <w:pPr>
              <w:spacing w:line="223" w:lineRule="auto"/>
              <w:ind w:left="-68" w:right="-6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45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плановых и внеплановых заседаниях КЧС и ОПБ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pacing w:line="24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 плану проведения заседаний КЧС и ОПБ 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ОИВ НО, </w:t>
            </w:r>
            <w:r w:rsidRPr="00743DDB">
              <w:rPr>
                <w:rFonts w:ascii="Times New Roman" w:hAnsi="Times New Roman"/>
                <w:szCs w:val="24"/>
              </w:rPr>
              <w:t>ОМСУ, УГО, ЧС и ПБ НО,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 ГУ МЧС по 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Глава </w:t>
            </w:r>
          </w:p>
          <w:p w:rsidR="002E2AE0" w:rsidRPr="00743DDB" w:rsidRDefault="002E2AE0" w:rsidP="0028282F">
            <w:pPr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МСУ округа,</w:t>
            </w:r>
          </w:p>
          <w:p w:rsidR="002E2AE0" w:rsidRPr="00743DDB" w:rsidRDefault="002E2AE0" w:rsidP="0028282F">
            <w:pPr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Заведующий </w:t>
            </w:r>
          </w:p>
          <w:p w:rsidR="002E2AE0" w:rsidRPr="00743DDB" w:rsidRDefault="002E2AE0" w:rsidP="0028282F">
            <w:pPr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отделом ГЗ и ПБ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FC073A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FC073A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1. Участие в тренировках КЧС и ОПБ НО, звеньев и служб Ф и ТПНО РСЧС по действиям при возникновении и ликвидации ЧС природного и техногенного характера.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2. Участие КЧС и ОПБ НО в ходе проведения командно-штабных учений, командно-штабных тренировок (КШУ, КШТ) в 2026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 плану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КШУ, КШТ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МРБ НО, ГУ МЧС, территориальные ФИО, ИО НО, ОМСУ 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45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Председатель </w:t>
            </w:r>
          </w:p>
          <w:p w:rsidR="002E2AE0" w:rsidRPr="00743DDB" w:rsidRDefault="002E2AE0" w:rsidP="0028282F">
            <w:pPr>
              <w:spacing w:line="245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КЧС и ОПБ </w:t>
            </w:r>
          </w:p>
          <w:p w:rsidR="002E2AE0" w:rsidRPr="00743DDB" w:rsidRDefault="002E2AE0" w:rsidP="0028282F">
            <w:pPr>
              <w:spacing w:line="245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округа,</w:t>
            </w:r>
          </w:p>
          <w:p w:rsidR="002E2AE0" w:rsidRPr="00743DDB" w:rsidRDefault="002E2AE0" w:rsidP="0028282F">
            <w:pPr>
              <w:spacing w:line="245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ТП РСЧС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326E65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15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Default="002E2AE0" w:rsidP="0028282F">
            <w:pPr>
              <w:suppressAutoHyphens/>
              <w:ind w:left="-70" w:right="-70" w:firstLine="70"/>
              <w:jc w:val="center"/>
              <w:rPr>
                <w:kern w:val="24"/>
                <w:szCs w:val="24"/>
              </w:rPr>
            </w:pPr>
          </w:p>
          <w:p w:rsidR="002E2AE0" w:rsidRPr="00743DDB" w:rsidRDefault="002E2AE0" w:rsidP="0028282F">
            <w:pPr>
              <w:suppressAutoHyphens/>
              <w:ind w:left="-70" w:right="-70" w:firstLine="70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II.2</w:t>
            </w: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 xml:space="preserve">. Основные мероприятия ТП (ФП) Нижегородской области РСЧС в области ГО, предупреждения и ликвидации ЧС, </w:t>
            </w:r>
          </w:p>
          <w:p w:rsidR="002E2AE0" w:rsidRPr="00743DDB" w:rsidRDefault="002E2AE0" w:rsidP="0028282F">
            <w:pPr>
              <w:suppressAutoHyphens/>
              <w:ind w:left="-70" w:right="-70" w:firstLine="70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 xml:space="preserve">обеспечения ПБ и безопасности людей на ВО, в т.ч. во взаимодействии с ГУ МЧС по Нижегородской области в 2026 году, </w:t>
            </w:r>
          </w:p>
          <w:p w:rsidR="002E2AE0" w:rsidRPr="00743DDB" w:rsidRDefault="002E2AE0" w:rsidP="0028282F">
            <w:pPr>
              <w:suppressAutoHyphens/>
              <w:ind w:left="-70" w:right="-70" w:firstLine="70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в части касающиеся Вознесенского муниципального округа.</w:t>
            </w:r>
          </w:p>
          <w:p w:rsidR="002E2AE0" w:rsidRPr="00C4128A" w:rsidRDefault="002E2AE0" w:rsidP="0028282F">
            <w:pPr>
              <w:suppressAutoHyphens/>
              <w:ind w:left="-70" w:right="-70" w:firstLine="70"/>
              <w:jc w:val="center"/>
              <w:rPr>
                <w:i/>
                <w:iCs/>
                <w:kern w:val="24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/>
                <w:spacing w:val="-1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Участие в заседаниях </w:t>
            </w:r>
            <w:r w:rsidRPr="00743DDB">
              <w:rPr>
                <w:rFonts w:ascii="Times New Roman" w:hAnsi="Times New Roman"/>
                <w:spacing w:val="-1"/>
                <w:szCs w:val="24"/>
              </w:rPr>
              <w:t>эвакуационной комиссии Нижегородской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по отдельному плану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szCs w:val="24"/>
              </w:rPr>
              <w:t xml:space="preserve">Председатель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szCs w:val="24"/>
              </w:rPr>
              <w:t>ЭК НО,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spacing w:val="-2"/>
                <w:szCs w:val="24"/>
              </w:rPr>
              <w:t xml:space="preserve">ГУ МЧС </w:t>
            </w:r>
            <w:r w:rsidRPr="00743DDB">
              <w:rPr>
                <w:rFonts w:ascii="Times New Roman" w:hAnsi="Times New Roman"/>
                <w:spacing w:val="-8"/>
                <w:szCs w:val="24"/>
              </w:rPr>
              <w:t>по НО,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ДРБ НО, ОМСУ,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УГО, ЧС и ПБ НО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6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Председатель ЭК округа, заведующий отделом 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заседаниях комиссии по повышению устойчивости функционирования организаций в военное время (ПУФ НО) и в чрезвычайных ситуациях (ЧС) на территории НО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Проведение тренировок по оповещению членов ПУФ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br/>
              <w:t>в 2026 году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По отдельному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плану работы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ПУФ НО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на 2026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МРБ НО, ИО НО,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ОМСУ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члены ПУФ НО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pacing w:line="245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Председатель ПУФ округа,</w:t>
            </w:r>
          </w:p>
          <w:p w:rsidR="002E2AE0" w:rsidRPr="00743DDB" w:rsidRDefault="002E2AE0" w:rsidP="0028282F">
            <w:pPr>
              <w:spacing w:line="245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Заведующий </w:t>
            </w:r>
          </w:p>
          <w:p w:rsidR="002E2AE0" w:rsidRPr="00743DDB" w:rsidRDefault="002E2AE0" w:rsidP="0028282F">
            <w:pPr>
              <w:spacing w:line="245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отделом 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отработке прогнозов различной периодичности в целях предупреждения развития ЧС и снижения рисков их возникновения на территории НО: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-экстренное предупреждение;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оперативный прогноз;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краткосрочный прогноз на неделю;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среднесрочный прогноз на месяц;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долгосрочный прогноз циклических явлений, обусловленных весенним половодьем;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долгосрочный прогноз циклических явлений, обусловленных природными пожарами;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долгосрочный прогноз циклических явлений на осенне-зимний период;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долгосрочный прогноз ЧС на 2026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lastRenderedPageBreak/>
              <w:t>В течении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2026 года: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- по мере </w:t>
            </w: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lastRenderedPageBreak/>
              <w:t>необходимости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- ежедневно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59" w:lineRule="auto"/>
              <w:ind w:left="-70" w:right="-70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- по средам и пятнцам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- ежемесячно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к 19 числу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- к 27 марта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- к 29 марта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- к 28 сентября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59" w:lineRule="auto"/>
              <w:ind w:left="-70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- до 1 декабря 2026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ФГБУ «Верхне-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Волжское УГМС»,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ГУ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 xml:space="preserve">МЧС,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ЕДДС округа,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работе Межведомственной рабочей группы (МРГ НО) в рамках проверки готовности сил и средств лесхозов НО и контроля проведения предупредительных работ для тушения лесных и торфяных пожаров (в ходе проверок готовности ОМСУ НО к пожароопасному сезону 2026 года)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Март – май 2026 г.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(по отдельному плану)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Мин. ЛХ НО,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ГУ МЧС, ОМСУ НО, члены МРГ 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проведении совместных сезонных мероприятий по обеспечению безопасности населения НО на водных объектах, в т.ч. патрулирование мест массового летнего отдыха (и, или выхода на лед) инструкторами по профилактике территориальных (местных) пожарных гарнизонов (ПГ ППС- ФПС НО), должностными лицами ОМСУ 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В течении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ГУ МЧС, МРБ НО,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ОМСУ НО,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Управление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ГО, ЧС и ПБ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силы и средства 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1.Участие в Программе развития подразделений пожарной охраны на территории НО, утвержденной Губернатором НО на период 2024 – 2035 годов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2. Продолжение создания добровольных пожарных команд на территории городских и муниципальных округов НО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3. Открытие новых и реконструкция старых зданий (депо)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муниципальных пожарных частей на территории НО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59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4. Строительство и оборудование, формирование новых пожарных частей ГПС НО, реконструкция старых зданий (депо) на территории 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lastRenderedPageBreak/>
              <w:t>В течении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МРБ НО,Управление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ГО, ЧС и ПБ НО,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ОМСУ НО </w:t>
            </w:r>
          </w:p>
          <w:p w:rsidR="002E2AE0" w:rsidRPr="00743DDB" w:rsidRDefault="002E2AE0" w:rsidP="0028282F">
            <w:pPr>
              <w:spacing w:line="259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  <w:p w:rsidR="002E2AE0" w:rsidRPr="00743DDB" w:rsidRDefault="002E2AE0" w:rsidP="0028282F">
            <w:pPr>
              <w:spacing w:line="259" w:lineRule="auto"/>
              <w:ind w:left="-70" w:right="-70" w:firstLine="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территориальное управление округа, территориальные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отделы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28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Участие в организации проведения сезонных пожарно-профилактических мероприятий в соответствии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br/>
              <w:t xml:space="preserve">с постановлением Правительства НО от 2 сентября 2016 г.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br/>
              <w:t>№ 599 «Об утверждении Положения о профилактике пожаров на территории НО»:</w:t>
            </w: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«Новый год»;</w:t>
            </w: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«Жильё»;</w:t>
            </w: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«Лето»;</w:t>
            </w: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«Водоисточник»;</w:t>
            </w:r>
          </w:p>
          <w:p w:rsidR="002E2AE0" w:rsidRPr="00743DDB" w:rsidRDefault="002E2AE0" w:rsidP="0028282F">
            <w:pPr>
              <w:shd w:val="clear" w:color="auto" w:fill="FFFFFF"/>
              <w:tabs>
                <w:tab w:val="left" w:pos="216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«Детский отдых»;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28" w:lineRule="auto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«Школа»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По отдельному 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плану 2026 года: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декабрь - январь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январь - март, 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сентябрь - декабрь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апрель - сентябрь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апрель - май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сентябрь - октябрь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май - август,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ГУ МЧС, Управление ГО, ЧС и ПБ НО,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силы и средства МЗ ТП РСЧС,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по Вознесенскому округу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обеспечении в НО безопасности населения, пожарной безопасности и безопасности людей на водных объектах при проведении в 2026 г.: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Новогодних праздников;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Рождественских праздников;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 xml:space="preserve">- </w:t>
            </w:r>
            <w:r w:rsidRPr="00743DDB">
              <w:rPr>
                <w:rFonts w:ascii="Times New Roman" w:hAnsi="Times New Roman"/>
                <w:szCs w:val="24"/>
              </w:rPr>
              <w:t>Крещения;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Дня защитника Отечества;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Международного женского дня;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Дня весны и труда;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Пасхальных праздников;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Дня Победы;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- Дня защиты детей;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 xml:space="preserve">- </w:t>
            </w:r>
            <w:r w:rsidRPr="00743DDB">
              <w:rPr>
                <w:rFonts w:ascii="Times New Roman" w:hAnsi="Times New Roman"/>
                <w:szCs w:val="24"/>
              </w:rPr>
              <w:t>Дня России,</w:t>
            </w:r>
          </w:p>
          <w:p w:rsidR="002E2AE0" w:rsidRPr="00743DDB" w:rsidRDefault="002E2AE0" w:rsidP="0028282F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Дня города Нижнего Новгорода;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Дня народного единства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В течении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года: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01 – 11 января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7 января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19 января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23 февраля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8 марта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мая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12 апреля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9 мая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июня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12 июня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15 августа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4 ноября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ГУ МЧС, ГУ МВД, НЛУ МВД, ОМСУ НО</w:t>
            </w:r>
            <w:r w:rsidRPr="00743DDB">
              <w:rPr>
                <w:rFonts w:ascii="Times New Roman" w:hAnsi="Times New Roman"/>
                <w:szCs w:val="24"/>
              </w:rPr>
              <w:t xml:space="preserve"> (по </w:t>
            </w:r>
            <w:r w:rsidRPr="00743DDB">
              <w:rPr>
                <w:rFonts w:ascii="Times New Roman" w:hAnsi="Times New Roman"/>
                <w:kern w:val="2"/>
                <w:szCs w:val="24"/>
              </w:rPr>
              <w:t>согласованию),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Управление ГО, ЧС и ПБ НО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силы и средства МЗ ТП РСЧС,</w:t>
            </w:r>
          </w:p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по Вознесенскому округу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16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во взаимодействии с волонтерами, общественными объединениями добровольных пожарных отрядов области, территориальными ФИО, Правительством НО и ОМСУ НО по вопросам обеспечения деятельности добровольных пожарных отрядов (ДПО, ДПД), в т.ч. по вопросам оказания государственной (муниципальной) поддержки социально - ориентированным некоммерческим объединениями добровольных пожарных отрядов и гражданских спасательно-поисковых объединений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По отдельному 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плану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Мин обр. НО, МРБ НО, ОМСУ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ПБ, территориальное управление, </w:t>
            </w:r>
          </w:p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16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1. Участие в реализации Государственного задания по Плану комплектования слушателями на 2026 год по подготовке должностных лиц и специалистов в области ГО, защиты населения и территорий НО от ЧС от территориальных ФИО, ИО НО, ОМСУ НО, в УМЦ по ГОЧС НО им. Маршала Советского Союза В.И.Чуйкова.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16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2. Участие в ведении реестра учета обучаемых на территории НО 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16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3. Оказание методической помощи в организации функционирования Учебно-консультационных пунктов (УКП) и курсов ГО ОМСУ НО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16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4. Участие в проведении массовых мероприятий (тренингов, лекций, встреч с гражданами, иных мероприятий) в целях формирования культуры безопасности жизнедеятельности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 xml:space="preserve">По отдельному 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плану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МРБ НО, УМЦ ГОЧС НО,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ОМСУ НО, Управление ГО, ЧС и ПБ НО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</w:t>
            </w:r>
          </w:p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делам ГЗ и ПБ округа, УКП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rPr>
          <w:trHeight w:val="718"/>
        </w:trPr>
        <w:tc>
          <w:tcPr>
            <w:tcW w:w="496" w:type="dxa"/>
            <w:shd w:val="clear" w:color="auto" w:fill="auto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suppressAutoHyphens/>
              <w:spacing w:line="235" w:lineRule="auto"/>
              <w:ind w:firstLine="48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16" w:lineRule="auto"/>
              <w:ind w:firstLine="5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подготовке, оформлении и утверждении ОМСУ НО паспортов безопасности городских и муниципальных округов, паспортов населенных пунктов, территорий организации отдыха детей и их оздоровления, территорий садоводства и огородничества, расположенных на территории НО и подверженных угрозе ландшафтных (природных) пожаров в период весеннего половодья, паводков, весенне-летнего пожароопасного периода 2026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adjustRightInd w:val="0"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30 июня</w:t>
            </w:r>
          </w:p>
          <w:p w:rsidR="002E2AE0" w:rsidRPr="00743DDB" w:rsidRDefault="002E2AE0" w:rsidP="0028282F">
            <w:pPr>
              <w:adjustRightInd w:val="0"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  <w:p w:rsidR="002E2AE0" w:rsidRPr="00743DDB" w:rsidRDefault="002E2AE0" w:rsidP="0028282F">
            <w:pPr>
              <w:adjustRightInd w:val="0"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26 декабря</w:t>
            </w:r>
          </w:p>
          <w:p w:rsidR="002E2AE0" w:rsidRPr="00743DDB" w:rsidRDefault="002E2AE0" w:rsidP="0028282F">
            <w:pPr>
              <w:adjustRightInd w:val="0"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pacing w:line="216" w:lineRule="auto"/>
              <w:jc w:val="center"/>
              <w:rPr>
                <w:rFonts w:ascii="Times New Roman" w:hAnsi="Times New Roman"/>
                <w:snapToGrid w:val="0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napToGrid w:val="0"/>
                <w:kern w:val="24"/>
                <w:szCs w:val="24"/>
              </w:rPr>
              <w:t>ОМСУ НО, МРБ НО, территориальные ФИО НО, ИО НО, ГУ МЧС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1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 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  <w:lang w:val="en-US"/>
              </w:rPr>
              <w:t>II</w:t>
            </w: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 xml:space="preserve">.3. Участие в осуществлении контрольных мероприятий и участие в проверках готовности с целью повышения эффективности управления сил ГО НО, органов управления, сил и средств функциональных и территориальных подсистем (ФП и ТП) НО единой государственной системы предупреждения и ликвидации чрезвычайных ситуаций (РСЧС), в т.ч. во взаимодействии с ГУ МЧС по Нижегородской области, аварийно-спасательной службы (АСС) и государственной противопожарной (ППС(ГПС))НО в 2025 году, </w:t>
            </w:r>
          </w:p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>в части касающейся Вознесенского муниципального округа</w:t>
            </w: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Участие в проведении проверок готовности муниципальных образований Нижегородской области к осуществлению </w:t>
            </w:r>
            <w:r w:rsidRPr="00743DDB">
              <w:rPr>
                <w:sz w:val="24"/>
                <w:szCs w:val="24"/>
              </w:rPr>
              <w:lastRenderedPageBreak/>
              <w:t>мероприятий по ГО в соответствии с требованиями приказа МЧС России от 08.02.2021 года №59.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>Январь-декабрь 2026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  <w:p w:rsidR="002E2AE0" w:rsidRPr="00743DDB" w:rsidRDefault="002E2AE0" w:rsidP="0028282F">
            <w:pPr>
              <w:suppressAutoHyphens/>
              <w:spacing w:line="228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Отдел по делам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ГЗ и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Проверка готовности органов управления, сил и средств ФП и ТП Нижегородской области РСЧС к действиям по предназначению при проведении комплекса мероприятий по обеспечению ПБ объектов и населенных пунктов НО: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в паводкоопасный период 2026 года;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в условиях весенне-летнего пожароопасного периода (ПОП) 2026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Март-апрель 2026 г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август- сентябрь 2026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территориальные ФИО, ИО НО, 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МРБ НО, ОМСУ НО</w:t>
            </w:r>
          </w:p>
          <w:p w:rsidR="002E2AE0" w:rsidRPr="00743DDB" w:rsidRDefault="002E2AE0" w:rsidP="0028282F">
            <w:pPr>
              <w:suppressAutoHyphens/>
              <w:spacing w:line="228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силы и средства МЗ ТП РСЧС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комплексной проверке готовности</w:t>
            </w:r>
            <w:r w:rsidRPr="00743DDB">
              <w:rPr>
                <w:rFonts w:ascii="Times New Roman" w:hAnsi="Times New Roman"/>
                <w:spacing w:val="-6"/>
                <w:szCs w:val="24"/>
              </w:rPr>
              <w:t xml:space="preserve"> региональной системы оповещения населения (РСОН) и муниципальных автоматизированных </w:t>
            </w:r>
            <w:r w:rsidRPr="00743DDB">
              <w:rPr>
                <w:rFonts w:ascii="Times New Roman" w:hAnsi="Times New Roman"/>
                <w:spacing w:val="-2"/>
                <w:szCs w:val="24"/>
              </w:rPr>
              <w:t xml:space="preserve">систем централизованного оповещения населения (МАСЦО) и </w:t>
            </w:r>
            <w:r w:rsidRPr="00743DDB">
              <w:rPr>
                <w:rFonts w:ascii="Times New Roman" w:hAnsi="Times New Roman"/>
                <w:szCs w:val="24"/>
              </w:rPr>
              <w:t xml:space="preserve">доведение проверочных сигналов и информации </w:t>
            </w:r>
            <w:r w:rsidRPr="00743DDB">
              <w:rPr>
                <w:rFonts w:ascii="Times New Roman" w:hAnsi="Times New Roman"/>
                <w:szCs w:val="24"/>
              </w:rPr>
              <w:br/>
              <w:t xml:space="preserve">до населения, уточнение (корректировка) паспортов и Положений </w:t>
            </w:r>
            <w:r w:rsidRPr="00743DDB">
              <w:rPr>
                <w:rFonts w:ascii="Times New Roman" w:hAnsi="Times New Roman"/>
                <w:szCs w:val="24"/>
              </w:rPr>
              <w:br/>
              <w:t>о</w:t>
            </w:r>
            <w:r w:rsidRPr="00743DDB">
              <w:rPr>
                <w:rFonts w:ascii="Times New Roman" w:hAnsi="Times New Roman"/>
                <w:spacing w:val="-6"/>
                <w:szCs w:val="24"/>
              </w:rPr>
              <w:t xml:space="preserve"> МАСЦО,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c"/>
              <w:shd w:val="clear" w:color="auto" w:fill="FFFFFF"/>
              <w:ind w:left="0" w:firstLine="0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март-октябрь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в течении 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МРБ НО, ИО НО,</w:t>
            </w: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НО, ВГТРК, ПАО «Ростелеком»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ПБ,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Участие в проверке готовности сил и средств лесопожарных станций и лесхозов НО к проведению предупредительных работ и тушению лесных и торфяных пожаров (в ходе проверок готовности ОМСУ НО к пожароопасному сезону 2026 года).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Март –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апрель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мин. ЛХ НО, ГАУ НО «Нижегородский лесопожарный центр»,ГАУ НО «Выксунский лесхоз», МУ Росприроднадзора, ОМСУ НО, МРБ НО, ГУ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ПБ,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силы и средства МЗ ТП РСЧС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Осуществление контроля за своевременным и качественным выполнением мероприятий по подготовке жилищно-коммунального хозяйства (ЖКХ), объектов социальной сферы и топливно-энергетического комплекса (ТЭК НО) </w:t>
            </w:r>
            <w:r w:rsidRPr="00743DDB">
              <w:rPr>
                <w:sz w:val="24"/>
                <w:szCs w:val="24"/>
              </w:rPr>
              <w:br/>
              <w:t>к работе в осенне-зимний период и прохождением отопительного периода в НО. Операция «Отопление».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Январь –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март;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сентябрь –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декабрь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мин. Э и ЖКХ НО, МРБ НО, ОМСУ НО, 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ГУ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вопросам архитектуры, ЖКХ и экологии,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199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проведении комплекса надзорно-профилактических мероприятий по обеспечению ПБ объектов и населенных пунктов НО в условиях осенне-зимнего пожароопасного периода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jc w:val="left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по отдельному плану ФГПС 2026 года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 xml:space="preserve">ГУ МЧС, 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ИО НО,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ОМСУ НО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Отдел по делам ГЗ и ПБ округа, тер.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отделы, 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suppressAutoHyphens/>
              <w:spacing w:line="199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проводимых учебно-методических занятий с руководителями органов, уполномоченных на решение задач в области гражданской обороны и защиты населения от чрезвычайных ситуаций муниципальных образований 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Ежемесячно, в течении 2026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ИО НО,</w:t>
            </w:r>
          </w:p>
          <w:p w:rsidR="002E2AE0" w:rsidRPr="00743DDB" w:rsidRDefault="002E2AE0" w:rsidP="0028282F">
            <w:pPr>
              <w:shd w:val="clear" w:color="auto" w:fill="FFFFFF"/>
              <w:spacing w:line="199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 ГЗ и ПБ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23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1. Участие в проведении ежегодной акции «Вода – безопасная территория» на территории городских и муниципальных округов НО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23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2. Формирование и организация работы межведомственных профилактических групп для выездов по местам неорганизованного отдыха населения на водоемах – купания в необорудованных местах и несоблюдение мер безопасности при рыбной ловле на территории НО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3. Проведение разъяснительных бесед, сходов, встреч по доведению правил поведения людей на воде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4. Учет и контроль состояния оборудованных мест для купания (пляжей) жителей на территории городских и муниципальных округов НО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5. Участие в оказании методической помощи в организации детского летнего отдыха и неорганизованного досуга несовершеннолетних, особенно в период летних каникул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6. Совместные учебно-методические занятия с руководством ОМСУ НО, уполномоченных на решение задач в области обеспечения безопасности людей на 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Летний период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ежемесячно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19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ГУ МЧС, ГУ МВД, 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НЛУ МВД на транспорте, мин образ. НО, 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МРБ НО, ОМСУ НО, Управление 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ГО, ЧС и ПБ 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 ГЗ и ПБ округа, территориальное управление,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территориальные отделы, отдел образования округа,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вопросам культуры, спорта и молодежной политики, </w:t>
            </w:r>
          </w:p>
          <w:p w:rsidR="002E2AE0" w:rsidRPr="00743DDB" w:rsidRDefault="002E2AE0" w:rsidP="0028282F">
            <w:pPr>
              <w:suppressAutoHyphens/>
              <w:spacing w:line="199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Проведение проверок готовности пунктов временного размещения и питания (ПВР и П) эвакуируемого населения муниципальных образований НО.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pacing w:val="-6"/>
                <w:sz w:val="24"/>
                <w:szCs w:val="24"/>
              </w:rPr>
            </w:pPr>
            <w:r w:rsidRPr="00743DDB">
              <w:rPr>
                <w:spacing w:val="-6"/>
                <w:sz w:val="24"/>
                <w:szCs w:val="24"/>
              </w:rPr>
              <w:t>По плану ЭК НО 2026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ГУ МЧС, МРБ 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 округа, эвакуационная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Участие в проведении проверок готовности к осуществлению мероприятий ГО в соответствии с требованиями приказа МЧС России от 08 февраля 2021 года №59 на территории городских и </w:t>
            </w:r>
            <w:r w:rsidRPr="00743DDB">
              <w:rPr>
                <w:kern w:val="24"/>
                <w:sz w:val="24"/>
                <w:szCs w:val="24"/>
              </w:rPr>
              <w:lastRenderedPageBreak/>
              <w:t>муниципальных округов НО: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>Вознесенский муниципальный округ.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24-26 июня 2026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>ГУ МЧС, МРБ НО, ОМСУ 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 округа, силы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077"/>
        </w:trPr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  <w:lang w:val="en-US"/>
              </w:rPr>
              <w:lastRenderedPageBreak/>
              <w:t>II</w:t>
            </w: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 xml:space="preserve">.4. Обеспечение повышения готовности к применению и обеспеченности органов повседневного управления городских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 xml:space="preserve">и муниципальных округов НО- единых дежурных диспетчерских служб (ЕДДС) на территории НО.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 xml:space="preserve">Проведение занятий, учений и тренировок ЕДДС ОМСУ НО, в т.ч. во взаимодействии с ГУ МЧС России по НО в 2026 году,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>в части касающейся Вознесенского муниципального округа.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Участие в мероприятиях по модернизации и современному оснащении информационно-коммуникационной инфраструктуры органов повседневного управления РСЧС (ЕДДС). Предоставление информации в Правительство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 декабря 2026 года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(доклад в Правительство РФ – 20 января 2027 года)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 минцифр. НО, МРБ НО, ВГТРК, ПАО «Ростелеком»,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contextualSpacing/>
              <w:jc w:val="both"/>
              <w:rPr>
                <w:rFonts w:ascii="Times New Roman" w:eastAsia="Calibri" w:hAnsi="Times New Roman"/>
                <w:spacing w:val="-8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pacing w:val="-8"/>
                <w:szCs w:val="24"/>
                <w:lang w:eastAsia="en-US"/>
              </w:rPr>
              <w:t>Участие в проведении мероприятий по оказанию методической помощи ЕДДС муниципальных образований НО по приведению в соответствие требованиям ГОСТ Р 22.7.01.2021 «Безопасность в чрезвычайных ситуациях. Единая дежурно-диспетчерская служба. Основные положения» и контроль организации работы ЕДДС.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c"/>
              <w:ind w:left="0" w:firstLine="0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до 30 декабря 2026 года</w:t>
            </w:r>
          </w:p>
          <w:p w:rsidR="002E2AE0" w:rsidRPr="00743DDB" w:rsidRDefault="002E2AE0" w:rsidP="0028282F">
            <w:pPr>
              <w:pStyle w:val="ac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 Минцифр. НО, ПАО «Ростелеком»,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проведении учебно-методические занятий с ЕДДС ОМСУ НО по обеспечению защиты, безопасности населения и территорий от ЧС, ПБ и безопасности людей на 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В течении 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 МРБ НО,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0" w:lineRule="auto"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Участие в проведении тренировок по отработке действий в отношении предупреждения, ликвидации, рисков возникновения возможных ЧС с ЕДДС ОМСУ 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По графику 2026 г.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 тренировок ЦУКС ГУ МЧС России по 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МРБ НО,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0" w:lineRule="auto"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1. Участие в контрольных мероприятиях ЦУКС ГУ МЧС России по НО в контрольных мероприятиях по соблюдению Национального стандарта (ГОСТ–Р) развития, материального оснащения и комплектования штатами ЕДДС ОМСУ НО.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2. Участие в контроле функционирования системы обеспечения вызова экстренных оперативных служб по единому номеру «112» на территории 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 – декабрь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2026 года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35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(по плану ГУ МЧС)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МРБ НО, 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мин цифр. НО, </w:t>
            </w:r>
          </w:p>
          <w:p w:rsidR="002E2AE0" w:rsidRPr="00743DDB" w:rsidRDefault="002E2AE0" w:rsidP="0028282F">
            <w:pPr>
              <w:suppressAutoHyphens/>
              <w:spacing w:line="235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0" w:lineRule="auto"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Участие в проведении ежегодного конкурса «Лучшая ЕДДС </w:t>
            </w:r>
            <w:r w:rsidRPr="00743DDB">
              <w:rPr>
                <w:sz w:val="24"/>
                <w:szCs w:val="24"/>
              </w:rPr>
              <w:lastRenderedPageBreak/>
              <w:t>муниципального образования Нижегородской области»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 xml:space="preserve">По отдельному </w:t>
            </w:r>
            <w:r w:rsidRPr="00743DDB">
              <w:rPr>
                <w:sz w:val="24"/>
                <w:szCs w:val="24"/>
              </w:rPr>
              <w:lastRenderedPageBreak/>
              <w:t>плану 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 xml:space="preserve">ГУ МЧС, МРБ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НО, ОМСУ НО,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0" w:lineRule="auto"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lastRenderedPageBreak/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lastRenderedPageBreak/>
              <w:t xml:space="preserve">II.5. Обеспечение поддержания в готовности к применению (проведение тренировок, учений и занятий) органов управления,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 xml:space="preserve">сил и средств ГО НО, ФП и ТП НО РСЧС, обеспечения ПБ НО и безопасности людей на ВО на территории НО в 2026 году,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в части касающейся Вознесенского муниципального округа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Участие в командно-штабном учении (КШУ) с органами управления и силами НО РСЧС и МЧС России (ГУ МЧС России по НО)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март – апрель 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территориальные ФИО,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>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Участие в подготовке и проведении Всероссийской тренировки по ГО.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октябрь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 ТП ФОИВ (по согласованию), МРБ НО,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</w:pPr>
            <w:r w:rsidRPr="00743DDB">
              <w:t>Органы управления, силы 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штабной тренировке ШТ с членами оперативного штаба ГУ МВД по Нижегородской области по теме: «Управление силами и средствами ГУ МВД в ходе резкого осложнения оперативной обстановки на территории НО»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апрель,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октябрь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ГУ МВД, ГУ МЧС, ТП ФОИВ, МРБ НО,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t>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командно-штабных учениях КШУ с органами управления и силами ТП и ФП НО РСЧС по теме «Организация управления силами и средствами ГУ МВД России по НО при возникновении ЧО (ЧС)»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Декабрь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ГУ МВД, ГУ МЧС, ТП ФОИВ,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МРБ НО, ОМСУ НО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>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Участие в проведении тренировок по выполнению мероприятий по управлению и восстановлению единой сети электросвязи НО и сети почтовой связи НО при угрозе возникновения и при возникновении ЧС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Ежеквартально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в 2026 году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мин. Э и ЖКХ НО, </w:t>
            </w:r>
            <w:r w:rsidRPr="00743DDB">
              <w:rPr>
                <w:rFonts w:ascii="Times New Roman" w:hAnsi="Times New Roman"/>
                <w:spacing w:val="-9"/>
                <w:szCs w:val="24"/>
              </w:rPr>
              <w:t xml:space="preserve">филиал «Нижновэнерго» </w:t>
            </w:r>
            <w:r w:rsidRPr="00743DDB">
              <w:rPr>
                <w:rFonts w:ascii="Times New Roman" w:hAnsi="Times New Roman"/>
                <w:spacing w:val="-3"/>
                <w:szCs w:val="24"/>
              </w:rPr>
              <w:t>«МРСК ЦиП»</w:t>
            </w:r>
            <w:r w:rsidRPr="00743DDB">
              <w:rPr>
                <w:rFonts w:ascii="Times New Roman" w:hAnsi="Times New Roman"/>
                <w:kern w:val="2"/>
                <w:szCs w:val="24"/>
              </w:rPr>
              <w:t>, МРБ НО, ОМСУ НО, члены ШОБЭ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Участие в проведении объектовых тренировок на критически важных (КВО) и потенциально опасных объектах (ПОО) региона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(НО)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В течении 2026 года</w:t>
            </w:r>
          </w:p>
          <w:p w:rsidR="002E2AE0" w:rsidRPr="00743DDB" w:rsidRDefault="002E2AE0" w:rsidP="0028282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(подведение итогов</w:t>
            </w:r>
          </w:p>
          <w:p w:rsidR="002E2AE0" w:rsidRPr="00743DDB" w:rsidRDefault="002E2AE0" w:rsidP="0028282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декабрь 2026 год)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lastRenderedPageBreak/>
              <w:t>ГУ МЧС,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ТП ФОИВ, МРБ </w:t>
            </w:r>
            <w:r w:rsidRPr="00743DDB">
              <w:rPr>
                <w:rFonts w:ascii="Times New Roman" w:hAnsi="Times New Roman"/>
                <w:kern w:val="2"/>
                <w:szCs w:val="24"/>
              </w:rPr>
              <w:lastRenderedPageBreak/>
              <w:t xml:space="preserve">НО, ОМСУ НО,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организации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 xml:space="preserve">по ПОО и КВО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lastRenderedPageBreak/>
              <w:t xml:space="preserve">силы и средства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 организации ПОО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Участие в проведение учений по отработке Планов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br/>
              <w:t xml:space="preserve">по предупреждению, локализации  и ликвидации разливов нефти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br/>
              <w:t>и нефтепродуктов (ЛАРН) на территории НО.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работе рабочих комиссий (групп, в т.ч. при проведении комплексных учений) по подтверждению готовности эксплуатирующей организации НО к действиям по ЛАРН и выдача заключений о готовности эксплуатирующей организации НО к действиям по ЛАРН.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течении 2026 года</w:t>
            </w:r>
          </w:p>
          <w:p w:rsidR="002E2AE0" w:rsidRPr="00743DDB" w:rsidRDefault="002E2AE0" w:rsidP="0028282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(по заявлениям</w:t>
            </w:r>
          </w:p>
          <w:p w:rsidR="002E2AE0" w:rsidRPr="00743DDB" w:rsidRDefault="002E2AE0" w:rsidP="0028282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организаций)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ГУ МЧС, ТП ФОИВ, МРБ НО, ОМСУ НО, организации по ЛАРН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 организации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hd w:val="clear" w:color="auto" w:fill="FFFFFF"/>
              <w:suppressAutoHyphens/>
              <w:spacing w:line="204" w:lineRule="auto"/>
              <w:ind w:firstLine="23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1. Проведение учений с органами управления и силами ТП и ФП РСЧС при угрозе и возникновении ЧС в условиях низких температур (в рамках подготовки к осенне-зимнему периоду) по ликвидации нарушения электроснабжения на территории НО.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spacing w:line="204" w:lineRule="auto"/>
              <w:ind w:firstLine="23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2. Отработка практических вопросов по организации взаимодействия субъектов электроэнергетики, муниципальных тепло и электросетевых организаций, коммунальных служб, с целью скорейшего восстановления энергоснабжения потребителей и минимизации ущерба от аварий в системах энергоснабжения в условиях низкой температуры наружного воздуха на территории 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Октябрь –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ноябрь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года,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 плану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мин Э и ЖКХ НО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04" w:lineRule="auto"/>
              <w:jc w:val="center"/>
              <w:rPr>
                <w:rFonts w:ascii="Times New Roman" w:hAnsi="Times New Roman"/>
                <w:spacing w:val="-9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мин. Э и ЖКХ НО,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pacing w:val="-3"/>
                <w:szCs w:val="24"/>
              </w:rPr>
            </w:pPr>
            <w:r w:rsidRPr="00743DDB">
              <w:rPr>
                <w:rFonts w:ascii="Times New Roman" w:hAnsi="Times New Roman"/>
                <w:kern w:val="2"/>
                <w:szCs w:val="24"/>
              </w:rPr>
              <w:t>ТП ФОИВ</w:t>
            </w:r>
            <w:r w:rsidRPr="00743DDB">
              <w:rPr>
                <w:rFonts w:ascii="Times New Roman" w:hAnsi="Times New Roman"/>
                <w:spacing w:val="-9"/>
                <w:szCs w:val="24"/>
              </w:rPr>
              <w:t xml:space="preserve">, филиал «Нижновэнерго» </w:t>
            </w:r>
            <w:r w:rsidRPr="00743DDB">
              <w:rPr>
                <w:rFonts w:ascii="Times New Roman" w:hAnsi="Times New Roman"/>
                <w:spacing w:val="-3"/>
                <w:szCs w:val="24"/>
              </w:rPr>
              <w:t xml:space="preserve">«МРСК ЦиП»,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pacing w:val="-3"/>
                <w:szCs w:val="24"/>
              </w:rPr>
            </w:pPr>
            <w:r w:rsidRPr="00743DDB">
              <w:rPr>
                <w:rFonts w:ascii="Times New Roman" w:hAnsi="Times New Roman"/>
                <w:spacing w:val="-3"/>
                <w:szCs w:val="24"/>
              </w:rPr>
              <w:t>МРБ НО,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pacing w:val="-1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РСЧС, организации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проведении смотра - конкурса на лучшее защитное сооружение гражданской обороны (ЗСГО) и подведение итогов смотра-конкурса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по плану ГУ МЧС 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МРБ НО, ИО НО</w:t>
            </w:r>
            <w:r w:rsidRPr="00743DDB">
              <w:rPr>
                <w:rFonts w:ascii="Times New Roman" w:hAnsi="Times New Roman"/>
                <w:szCs w:val="24"/>
              </w:rPr>
              <w:t>, ГУ МЧС, ОМСУ НО, организации собственники ЗСГО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по делам ГЗ и ПБ, организации собственники ЗСГО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проведении районных пожарно – тактических учений по предупреждению и ликвидации лесных пожаров</w:t>
            </w:r>
          </w:p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Апрель, май</w:t>
            </w:r>
          </w:p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pacing w:line="19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мин. ЛХ НО, районные лесничества НО, арендаторы земельных участков НО, </w:t>
            </w:r>
            <w:r w:rsidRPr="00743DDB">
              <w:rPr>
                <w:rFonts w:ascii="Times New Roman" w:hAnsi="Times New Roman"/>
                <w:kern w:val="2"/>
                <w:szCs w:val="24"/>
              </w:rPr>
              <w:t>ТП ФОИВ</w:t>
            </w:r>
            <w:r w:rsidRPr="00743DDB">
              <w:rPr>
                <w:rFonts w:ascii="Times New Roman" w:hAnsi="Times New Roman"/>
                <w:szCs w:val="24"/>
              </w:rPr>
              <w:t xml:space="preserve">, </w:t>
            </w:r>
          </w:p>
          <w:p w:rsidR="002E2AE0" w:rsidRPr="00743DDB" w:rsidRDefault="002E2AE0" w:rsidP="0028282F">
            <w:pPr>
              <w:spacing w:line="19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МРБ НО,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19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Органы управления, </w:t>
            </w:r>
          </w:p>
          <w:p w:rsidR="002E2AE0" w:rsidRPr="00743DDB" w:rsidRDefault="002E2AE0" w:rsidP="0028282F">
            <w:pPr>
              <w:pStyle w:val="af1"/>
              <w:suppressAutoHyphens/>
              <w:spacing w:line="192" w:lineRule="auto"/>
            </w:pPr>
            <w:r w:rsidRPr="00743DDB">
              <w:t xml:space="preserve">силы и средства </w:t>
            </w:r>
          </w:p>
          <w:p w:rsidR="002E2AE0" w:rsidRPr="00743DDB" w:rsidRDefault="002E2AE0" w:rsidP="0028282F">
            <w:pPr>
              <w:suppressAutoHyphens/>
              <w:spacing w:line="19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учения по проведению мероприятий АТЗ на территории НО, с учетом реализации комплекса дополнительных мер, направленных на усиление безопасности потенциальных объектов террористических посягательств, в т.ч. атак БПЛА (объектов террористических устремлений (посягательств).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Ежеквартально, по отдельному плану АТК и ОШ НО </w:t>
            </w:r>
          </w:p>
          <w:p w:rsidR="002E2AE0" w:rsidRPr="00743DDB" w:rsidRDefault="002E2AE0" w:rsidP="0028282F">
            <w:pPr>
              <w:adjustRightInd w:val="0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УФСБ, ГУ МВД, ГУ МЧС, ФСО РФ в ПФО, Упр. Росгвардии России по НО, ТП ФОИВ, МРБ НО, ИО НО, ОМСУ НО, члены АТК и ОШ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ТП ФОИВ, ОМСУ,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АТК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>II.6. Мероприятия по подготовке и организации обучения</w:t>
            </w:r>
            <w:r w:rsidRPr="00743DDB">
              <w:rPr>
                <w:rFonts w:ascii="Times New Roman" w:hAnsi="Times New Roman"/>
                <w:i/>
                <w:szCs w:val="24"/>
              </w:rPr>
              <w:t xml:space="preserve"> населения, </w:t>
            </w: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>должностных лиц, специалистов сил ГО НО, должностных лиц, специалистов органов управления и сил ТП РСЧС НО в области защиты населения и территорий НО, обеспечения ПБ НО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kern w:val="24"/>
                <w:szCs w:val="24"/>
              </w:rPr>
              <w:t>и безопасности людей на ВО на территории НО в 2026 году, в части касающейся Вознесенского муниципального округа.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проведении Всероссийских открытых уроков по «Основам безопасности и защиты Родины» (уроки ОБЗР) на территории НО: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в День пожарной охраны с организацией встреч с ветеранами Великой Отечественной войны;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в День знаний;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в День гражданской обороны;</w:t>
            </w:r>
          </w:p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 в День спасателя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течении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апреле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сентябре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октябре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27 декабря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мин образ. НО, 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ИО НО, МРБ НО, Управление ГО, 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ЧС и ПБ НО, 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УМЦ ГОЧС НО, 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ЦПС НО, 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 округа,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образования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организации и осуществлении обучения уполномоченных на задействование систем оповещения населения дежурного (дежурно-диспетчерского) персонала органов, осуществляющих управление ГО, органов повседневного управления РСЧС (ЕДДС) и организаций, указанных в пункте 3 статьи 9 Федерального закона «О гражданской обороне»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течении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(по плану 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обучения)</w:t>
            </w:r>
          </w:p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УМЦ по ГОЧС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 округа,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606"/>
        </w:trPr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II.7. Повышение культуры безопасности жизнедеятельности населения НО. Мероприятия по подготовке и организация обучения</w:t>
            </w: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br/>
              <w:t xml:space="preserve"> населения в области ГО, защиты населения и территорий НО, обеспечения ПБ и безопасности людей на ВО на территории НО в 2026 году,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в части касающейся Вознесенского муниципального округа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Проведение публичных информационных компаний по вопросам защиты от ЧС, организации ПБ, соблюдения правил безопасности людей на ВО и АТЗ объектов террористических устремлений (посягательств)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Информационная поддержка в средствах массовой информации (СМИ) привлечения граждан региона к мероприятиям по обеспечению безопасности жизнедеятельности населения, а также освещение деятельности волонтерских и добровольческих объединений в указанной сфере.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январь-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декабрь 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 территориальные ФИО, 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 xml:space="preserve">ИО НО, 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Отдел по делам ГЗ и ПБ округа,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Территориальное управление округа,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территориальные отделы округа,</w:t>
            </w:r>
          </w:p>
          <w:p w:rsidR="002E2AE0" w:rsidRPr="00743DDB" w:rsidRDefault="002E2AE0" w:rsidP="0028282F">
            <w:pPr>
              <w:suppressAutoHyphens/>
              <w:spacing w:line="204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Сектор по информатизации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организации и проведении Всероссийских мероприятий по формированию в молодежной среде культуры безопасности, экологической культуры, ценностей здорового образа жизни, созданию условий для физического развития молодежи, повышению уровня культуры безопасности жизнедеятельности молодежи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по отдельным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 планам 2026 года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территориальные ФИО, ИО НО, 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вопросам культуры, спорта и молодежной политики,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образования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>Участие в соответствии с полномочиями в проведении сборов</w:t>
            </w:r>
            <w:r w:rsidRPr="00743DDB">
              <w:rPr>
                <w:sz w:val="24"/>
                <w:szCs w:val="24"/>
              </w:rPr>
              <w:t xml:space="preserve"> Всероссийских и межрегиональных полевых лагерей с участием молодежи (межрегионального соревнования «Школа безопасности», XV</w:t>
            </w:r>
            <w:r w:rsidRPr="00743DDB">
              <w:rPr>
                <w:sz w:val="24"/>
                <w:szCs w:val="24"/>
                <w:lang w:val="en-US"/>
              </w:rPr>
              <w:t>I</w:t>
            </w:r>
            <w:r w:rsidRPr="00743DDB">
              <w:rPr>
                <w:sz w:val="24"/>
                <w:szCs w:val="24"/>
              </w:rPr>
              <w:t xml:space="preserve"> Всероссийского соревнования «Школа безопасности»)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в летний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период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территориальные ФИО, мин образ.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вопросам культуры, спорта и молодежной политики,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образования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adjustRightInd w:val="0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Проведение агитационных кампаний по привлечению граждан в ряды добровольных пожарных путем размещения необходимой информации на сайтах администраций, в средствах массовой информации, при проведении сходов с местными жителями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В течение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 округа, </w:t>
            </w:r>
          </w:p>
          <w:p w:rsidR="002E2AE0" w:rsidRPr="00743DDB" w:rsidRDefault="002E2AE0" w:rsidP="0028282F">
            <w:pPr>
              <w:suppressAutoHyphens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Территориальное управление округа, территориальные отделы округа,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 xml:space="preserve">II.8. Повышение культуры безопасности и пропаганда правил безопасного поведения и здорового образа жизни. </w:t>
            </w:r>
          </w:p>
          <w:p w:rsidR="002E2AE0" w:rsidRPr="00743DDB" w:rsidRDefault="002E2AE0" w:rsidP="0028282F">
            <w:pPr>
              <w:suppressAutoHyphens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Участие в выставочной деятельности, общественные, культурно-массовые, спортивные и другие мероприятия на территории НО, в части касающейся Вознесенского муниципального округа.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pacing w:val="-6"/>
                <w:szCs w:val="24"/>
              </w:rPr>
              <w:t>Участие органов управления и сил ТП РСЧС НО в обеспечении безопасности при подготовке и в период проведения «Единого дня голосования в Нижегородской области»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сентябрь 2026 года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Центризбирком НО, ГУ МЧС, ГУ МВД, ТП ФОИВ, </w:t>
            </w:r>
            <w:r w:rsidRPr="00743DDB">
              <w:rPr>
                <w:kern w:val="24"/>
                <w:sz w:val="24"/>
                <w:szCs w:val="24"/>
              </w:rPr>
              <w:lastRenderedPageBreak/>
              <w:t>МРБ НО, Управление ГО, ЧС и ПБ НО,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ТИК округа, органы управления,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силы и средства МЗ ТП РСЧС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подготовке органов управления и сил ТП РСЧС НО к празднованию «81 - й годовщины Победы в Великой Отечественной войне»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Апрель, май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года.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ТП ФОИВ, ИО НО, 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Органы управления, силы и средства МЗ ТП РСЧС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организации и проведении торжественных мероприятий: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-«День пожарной охраны»;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«День памяти пожарных, погибших при исполнении служебных обязанностей»;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- «День спасателя»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30 апреля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01 августа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27 декабря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ТП ФОИВ, ИО НО, 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проведении смотров-конкурсов:</w:t>
            </w:r>
          </w:p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на «Лучший учебный консультационный пункт (УКП) по подготовке неработающего населения в области ГО, ЧС муниципальных образований НО).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Октябрь-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ноябрь 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br/>
              <w:t xml:space="preserve"> МРБ НО, 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ГЗ и ПБ округа, 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Территориальное управление округа, территориальные отделы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проведении Смотра-конкурса на «Лучшее содержание защитных сооружений гражданской обороны НО»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Октябрь 2026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ГУ МЧС, МРБ НО, Управление ГО, ЧС и ПБ НО, ОМСУ НО, собственники ЗС ГО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Органы управления ГО, собственники ЗС 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1. Смотр-конкур</w:t>
            </w:r>
            <w:r w:rsidRPr="00743DDB">
              <w:rPr>
                <w:sz w:val="24"/>
                <w:szCs w:val="24"/>
                <w:lang w:val="en-US"/>
              </w:rPr>
              <w:t>c</w:t>
            </w:r>
            <w:r w:rsidRPr="00743DDB">
              <w:rPr>
                <w:sz w:val="24"/>
                <w:szCs w:val="24"/>
              </w:rPr>
              <w:t xml:space="preserve"> «Лучшая добровольная пожарная команда»</w:t>
            </w:r>
          </w:p>
          <w:p w:rsidR="002E2AE0" w:rsidRPr="00743DDB" w:rsidRDefault="002E2AE0" w:rsidP="0028282F">
            <w:pPr>
              <w:pStyle w:val="af5"/>
              <w:suppressAutoHyphens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2. Смотр-конкурс «Лучший добровольный пожарный»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ГУ МЧС,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Управление ГО, ЧС и ПБ НО,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lastRenderedPageBreak/>
              <w:t>ОМСУ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Территориальные отделы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ind w:firstLine="48"/>
              <w:jc w:val="center"/>
              <w:rPr>
                <w:rFonts w:ascii="Times New Roman" w:hAnsi="Times New Roman"/>
                <w:i/>
                <w:iCs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lastRenderedPageBreak/>
              <w:t>II.9. Совершенствование законодательства НО</w:t>
            </w:r>
            <w:r w:rsidRPr="00743DDB">
              <w:rPr>
                <w:rFonts w:ascii="Times New Roman" w:hAnsi="Times New Roman"/>
                <w:i/>
                <w:iCs/>
                <w:szCs w:val="24"/>
              </w:rPr>
              <w:t xml:space="preserve"> в области </w:t>
            </w:r>
            <w:r w:rsidRPr="00743DDB">
              <w:rPr>
                <w:rFonts w:ascii="Times New Roman" w:hAnsi="Times New Roman"/>
                <w:i/>
                <w:iCs/>
                <w:kern w:val="24"/>
                <w:szCs w:val="24"/>
              </w:rPr>
              <w:t>ГО, защиты населения и территорий НО от ЧС, обеспечения ПБ НО и безопасности людей на ВО на территории НО в 2026 году. Организация разработки проектов ежегодных (сезонных) нормативно-правовых актов, в части касающейся Вознесенского муниципального округа.</w:t>
            </w: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разработке проекта распоряжения Правительства Нижегородской области «Об обеспечении пожарной безопасности объектов и населенных пунктов в весенне-летний период 2026 года»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Февраль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rStyle w:val="11pt"/>
                <w:sz w:val="24"/>
                <w:szCs w:val="24"/>
              </w:rPr>
            </w:pPr>
            <w:r w:rsidRPr="00743DDB">
              <w:rPr>
                <w:rStyle w:val="11pt"/>
                <w:sz w:val="24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Style w:val="11pt"/>
                <w:sz w:val="24"/>
                <w:szCs w:val="24"/>
              </w:rPr>
              <w:t xml:space="preserve">Управление ГО, ЧС и ПБ НО, </w:t>
            </w:r>
            <w:r w:rsidRPr="00743DDB">
              <w:rPr>
                <w:rFonts w:ascii="Times New Roman" w:hAnsi="Times New Roman"/>
                <w:kern w:val="24"/>
                <w:szCs w:val="24"/>
              </w:rPr>
              <w:t xml:space="preserve">ОМСУ НО, ГУ МЧС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разработке (корректировке) Плана предупреждения и ликвидации чрезвычайных ситуаций, вызванных природными пожарами, на территории Нижегородской области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до 20 марта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Управление ГО, ЧС и ПБ НО, мин. ЛХ НО</w:t>
            </w:r>
            <w:r w:rsidRPr="00743DDB">
              <w:rPr>
                <w:kern w:val="24"/>
                <w:sz w:val="24"/>
                <w:szCs w:val="24"/>
              </w:rPr>
              <w:t xml:space="preserve">, ОМСУ НО, ГУ МЧС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 МЗ ТП РСЧС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разработке (согласовании)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до 20 марта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Управление ГО, ЧС и ПБ НО, мин. ЛХ НО</w:t>
            </w:r>
            <w:r w:rsidRPr="00743DDB">
              <w:rPr>
                <w:kern w:val="24"/>
                <w:sz w:val="24"/>
                <w:szCs w:val="24"/>
              </w:rPr>
              <w:t xml:space="preserve">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ОМСУ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ГУ МЧС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разработке проекта постановления Правительства Нижегородской области «Об установлении на территории Нижегородской области особого противопожарного режима»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до 01апреля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Управление ГО, ЧС и ПБ НО, мин. ЛХ НО</w:t>
            </w:r>
            <w:r w:rsidRPr="00743DDB">
              <w:rPr>
                <w:kern w:val="24"/>
                <w:sz w:val="24"/>
                <w:szCs w:val="24"/>
              </w:rPr>
              <w:t xml:space="preserve">, ОМСУ НО, ГУ МЧС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разработке проекта распоряжения Правительства Нижегородской области «Об обеспечении пожарной безопасности объектов и населенных пунктов в осенне-зимний период 2026 - 2027 годов»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Август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сентябрь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16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2026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Управление ГО,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ЧС и ПБ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ОМСУ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 xml:space="preserve">ГУ МЧС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по делам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jc w:val="both"/>
              <w:rPr>
                <w:rStyle w:val="11pt"/>
                <w:bCs/>
                <w:sz w:val="24"/>
                <w:szCs w:val="24"/>
              </w:rPr>
            </w:pPr>
            <w:r w:rsidRPr="00743DDB">
              <w:rPr>
                <w:bCs/>
                <w:sz w:val="24"/>
                <w:szCs w:val="24"/>
              </w:rPr>
              <w:t>Сбор и обобщение информации из ИО НО, ОМСУ НО и организаций НО по форме 1. СНЛК за 2026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rStyle w:val="11pt"/>
                <w:sz w:val="24"/>
                <w:szCs w:val="24"/>
              </w:rPr>
            </w:pPr>
            <w:bookmarkStart w:id="4" w:name="_GoBack"/>
            <w:bookmarkEnd w:id="4"/>
            <w:r w:rsidRPr="00743DDB">
              <w:rPr>
                <w:rStyle w:val="11pt"/>
                <w:sz w:val="24"/>
                <w:szCs w:val="24"/>
              </w:rPr>
              <w:t>1 декабря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rStyle w:val="11pt"/>
                <w:sz w:val="24"/>
                <w:szCs w:val="24"/>
              </w:rPr>
            </w:pPr>
            <w:r w:rsidRPr="00743DDB">
              <w:rPr>
                <w:rStyle w:val="11pt"/>
                <w:sz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16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МРБ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04" w:lineRule="auto"/>
              <w:rPr>
                <w:kern w:val="24"/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Управление ГО, ЧС и ПБ НО, </w:t>
            </w:r>
            <w:r w:rsidRPr="00743DDB">
              <w:rPr>
                <w:kern w:val="24"/>
                <w:sz w:val="24"/>
                <w:szCs w:val="24"/>
              </w:rPr>
              <w:t xml:space="preserve">ОМСУ НО,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04" w:lineRule="auto"/>
              <w:rPr>
                <w:rStyle w:val="11pt"/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lastRenderedPageBreak/>
              <w:t>ГУ МЧС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 xml:space="preserve">Отдел по делам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ПБ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pStyle w:val="afd"/>
              <w:numPr>
                <w:ilvl w:val="0"/>
                <w:numId w:val="43"/>
              </w:numPr>
              <w:suppressAutoHyphens/>
              <w:spacing w:line="223" w:lineRule="auto"/>
              <w:ind w:firstLine="48"/>
              <w:jc w:val="center"/>
              <w:rPr>
                <w:b/>
                <w:sz w:val="24"/>
                <w:szCs w:val="24"/>
              </w:rPr>
            </w:pPr>
            <w:r w:rsidRPr="00743DDB">
              <w:rPr>
                <w:b/>
                <w:sz w:val="24"/>
                <w:szCs w:val="24"/>
              </w:rPr>
              <w:lastRenderedPageBreak/>
              <w:t>Мероприятия, проводимые администрацией Вознесенского муниципального округа.</w:t>
            </w: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pStyle w:val="afd"/>
              <w:numPr>
                <w:ilvl w:val="0"/>
                <w:numId w:val="26"/>
              </w:numPr>
              <w:suppressAutoHyphens/>
              <w:spacing w:line="223" w:lineRule="auto"/>
              <w:ind w:left="426" w:firstLine="48"/>
              <w:jc w:val="center"/>
              <w:rPr>
                <w:b/>
                <w:sz w:val="24"/>
                <w:szCs w:val="24"/>
              </w:rPr>
            </w:pPr>
            <w:r w:rsidRPr="00743DDB">
              <w:rPr>
                <w:b/>
                <w:sz w:val="24"/>
                <w:szCs w:val="24"/>
              </w:rPr>
              <w:t xml:space="preserve">Основные мероприятия в области гражданской обороны, предупреждения и ликвидации чрезвычайных ситуаций, </w:t>
            </w:r>
          </w:p>
          <w:p w:rsidR="002E2AE0" w:rsidRPr="00743DDB" w:rsidRDefault="002E2AE0" w:rsidP="0028282F">
            <w:pPr>
              <w:pStyle w:val="afd"/>
              <w:suppressAutoHyphens/>
              <w:spacing w:line="223" w:lineRule="auto"/>
              <w:ind w:left="426" w:firstLine="48"/>
              <w:jc w:val="center"/>
              <w:rPr>
                <w:b/>
                <w:sz w:val="24"/>
                <w:szCs w:val="24"/>
              </w:rPr>
            </w:pPr>
            <w:r w:rsidRPr="00743DDB">
              <w:rPr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d"/>
              <w:numPr>
                <w:ilvl w:val="0"/>
                <w:numId w:val="4"/>
              </w:numPr>
              <w:tabs>
                <w:tab w:val="left" w:pos="13080"/>
              </w:tabs>
              <w:suppressAutoHyphens/>
              <w:autoSpaceDE/>
              <w:autoSpaceDN/>
              <w:spacing w:line="223" w:lineRule="auto"/>
              <w:ind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Подведение итогов деятельности муниципального звена территориальной подсистемы РСЧС, выполнению мероприятий гражданской обороны в 2025 году и постановке задач на 2026 год.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 управления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Тер.отделы, руководители служб ОУ, МЗ ТП РСЧС-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23" w:lineRule="auto"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Корректировка (уточнение) Плана гражданской обороны муниципального образования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Отдел ГЗ и ПБ 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Организации, силы ГО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Корректировка (уточнение) Плана приведения в готовность гражданской обороны муниципального образования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 иПБ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Организации, силы ГО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Участие в подготовке материалов в государственный доклад «О состоянии защиты населения и территорий Российской Федерации от ЧС природного и техногенного характера в 2025 году»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до 01 февраля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 и ПБ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  <w:lang w:val="en-US"/>
              </w:rPr>
            </w:pPr>
            <w:r w:rsidRPr="00743DDB">
              <w:rPr>
                <w:spacing w:val="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Уточнение документов Плана действий по предупреждению и ликвидации ЧС природного и техногенного характера муниципального образования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до 01 февраля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(по состоянию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на 01 января)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Силы МЗ ТП РСЧС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125"/>
        </w:trPr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Заседания КЧС и ОПБ округа по вопросам: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1. Об итогах деятельности ТП РСЧС, выполнения мероприятий гражданской обороны в 2025 году и задачах на 2026 год.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125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1. О готовности к безаварийному пропуску весеннего половодья и дополнительных мерах в области защиты населения и территорий от чрезвычайных ситуаций в период прохождения весеннего половодья 2026 года.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 Об итогах проведения сезонной пожарно-профилактической операции «Жилье» и реализации «Дорожных карт» по проведению профилактической работы, направленной на предупреждение пожаров на период 2026-2028 гг.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062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1. Об итогах выполнения мероприятий по обеспечению безопасности людей на водных объектах в зимний период 2025-2026 гг. Об обеспечении безопасности людей на водных объектах Вознесенского муниципального округа в период купального сезона 2026 года.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 Об итогах работы по созданию резервов материальных ресурсов для ликвидации чрезвычайных ситуаций.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3. О совершенствовании деятельности ЕДДС Вознесенского муниципального округа.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549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23" w:lineRule="auto"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1. О готовности объектов и населенных пунктов Вознесенского муниципального округа к весенне-летнему пожароопасному периоду 2026 года.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 Об обеспечении пожарной безопасности детских оздоровительных лагерей в период их подготовки к оздоровительному сезону 2026 г.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876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23" w:lineRule="auto"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1. Об итогах деятельности ТП РСЧС, выполнение мероприятий гражданской обороны в </w:t>
            </w:r>
            <w:r w:rsidRPr="00743DDB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743DDB">
              <w:rPr>
                <w:rFonts w:ascii="Times New Roman" w:hAnsi="Times New Roman"/>
                <w:szCs w:val="24"/>
              </w:rPr>
              <w:t>-м полугодии 2026 г.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2.Об обеспечении пожарной безопасности образовательных учреждений в ходе их подготовки к новому 2026 - 2027 учебному году.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hAnsi="Times New Roman"/>
                <w:szCs w:val="24"/>
              </w:rPr>
              <w:t>3. О состоянии работы по подготовке населения в области гражданской обороны, защиты от ЧС природного и техногенного характера.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562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23" w:lineRule="auto"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1. Об итогах прохождения на территории Вознесенского муниципального округа весенне-летнего пожароопасного сезона 2026 года.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 О подготовке объектов и населенных пунктов Вознесенского муниципального округа к осенне-зимнему пожароопасному периоду 2026-2027 годов.</w:t>
            </w:r>
          </w:p>
          <w:p w:rsidR="002E2AE0" w:rsidRPr="00743DDB" w:rsidRDefault="002E2AE0" w:rsidP="0028282F">
            <w:pPr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3. Об итогах выполнения мероприятий по обеспечению безопасности людей на водных объектах Вознесенского муниципального округа в летний период 2026 года. Об обеспечении безопасности людей на водных объектах Вознесенского муниципального округа в зимний период 2026-2027 гг.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4. Об итогах прохождения паводкоопасного периода 2026 года и дополнительных мерах в области защиты населения и территорий от чрезвычайных ситуаций в период прохождения весеннего половодья 2027 года.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332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23" w:lineRule="auto"/>
              <w:ind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1.Об обеспечении пожарной безопасности в период Новогодних и Рождественских праздников в населенных пунктах Вознесенского муниципального округа.</w:t>
            </w:r>
          </w:p>
          <w:p w:rsidR="002E2AE0" w:rsidRPr="00743DDB" w:rsidRDefault="002E2AE0" w:rsidP="0028282F">
            <w:pPr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2.О результатах проверок источников противопожарного водоснабжения на территории населенных пунктов Вознесенского муниципального округа в 2026 году.</w:t>
            </w:r>
          </w:p>
          <w:p w:rsidR="002E2AE0" w:rsidRPr="00743DDB" w:rsidRDefault="002E2AE0" w:rsidP="0028282F">
            <w:pPr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3. Об итогах деятельности добровольной пожарной охраны в 2026 году и задачах на 2027 год.</w:t>
            </w:r>
          </w:p>
          <w:p w:rsidR="002E2AE0" w:rsidRPr="00743DDB" w:rsidRDefault="002E2AE0" w:rsidP="0028282F">
            <w:pPr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4. О совершенствовании деятельности ЕДДС Вознесенского муниципального округа.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Члены КЧС и ОПБ округа</w:t>
            </w:r>
          </w:p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Приглашенные лица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64" w:lineRule="auto"/>
              <w:ind w:right="621" w:firstLine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Заседания эвакуационной комиссии Вознесенского муниципального округа: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"/>
              </w:numPr>
              <w:tabs>
                <w:tab w:val="left" w:pos="13080"/>
              </w:tabs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1.О подготовке эвакуационных органов округа к возможной эвакуации населения в ПВР на период весеннего паводка и весеннего половодья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 эвакуационной комиссии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  <w:r w:rsidRPr="00743DDB">
              <w:rPr>
                <w:spacing w:val="0"/>
              </w:rPr>
              <w:t>Члены эвакуационной комиссии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0"/>
              </w:numPr>
              <w:tabs>
                <w:tab w:val="left" w:pos="13080"/>
              </w:tabs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widowControl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2.О подготовке эвакуационных органов округа к возможной эвакуации населения в ПВР на период пожароопасной обстановке в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0"/>
              </w:numPr>
              <w:tabs>
                <w:tab w:val="left" w:pos="13080"/>
              </w:tabs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E0" w:rsidRPr="00743DDB" w:rsidRDefault="002E2AE0" w:rsidP="0028282F">
            <w:pPr>
              <w:widowControl w:val="0"/>
              <w:spacing w:line="247" w:lineRule="auto"/>
              <w:ind w:right="-79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3.Организация мероприятий по эвакуации населения, материальных и культурных ценностей в безопасные районы.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widowControl w:val="0"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26"/>
              </w:numPr>
              <w:tabs>
                <w:tab w:val="left" w:pos="13080"/>
              </w:tabs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widowControl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4.О подготовке эвакуационных органов округа к возможной эвакуации населения в ПВР на период выхода из строя объектов теплоснабжения в осенне-зимний период 2026-2027 годов.</w:t>
            </w:r>
          </w:p>
          <w:p w:rsidR="002E2AE0" w:rsidRPr="00743DDB" w:rsidRDefault="002E2AE0" w:rsidP="0028282F">
            <w:pPr>
              <w:widowControl w:val="0"/>
              <w:spacing w:line="247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5. О подготовке эвакуационных органов к участию в штабной тренировке по ГО, проводимой по плану МЧС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26"/>
              </w:numPr>
              <w:tabs>
                <w:tab w:val="left" w:pos="13080"/>
              </w:tabs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6. Об итогах работы эвакуационных органов в 2026 году и задачах по совершенствованию их деятельности на 2027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Заседания комиссии по ПУФ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numPr>
                <w:ilvl w:val="0"/>
                <w:numId w:val="42"/>
              </w:numPr>
              <w:suppressAutoHyphens/>
              <w:spacing w:line="247" w:lineRule="auto"/>
              <w:ind w:left="71" w:firstLine="0"/>
              <w:jc w:val="both"/>
              <w:rPr>
                <w:sz w:val="24"/>
                <w:szCs w:val="24"/>
              </w:rPr>
            </w:pPr>
            <w:r w:rsidRPr="00743DDB">
              <w:rPr>
                <w:spacing w:val="-9"/>
                <w:sz w:val="24"/>
                <w:szCs w:val="24"/>
              </w:rPr>
              <w:t xml:space="preserve">Подведение итогов работы комиссии по ПУФ в 2025 году и постановка задач на 2026 год. 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  <w:r w:rsidRPr="00743DDB">
              <w:rPr>
                <w:spacing w:val="0"/>
              </w:rPr>
              <w:t>Члены комиссии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numPr>
                <w:ilvl w:val="0"/>
                <w:numId w:val="42"/>
              </w:numPr>
              <w:suppressAutoHyphens/>
              <w:spacing w:line="247" w:lineRule="auto"/>
              <w:ind w:left="71" w:firstLine="0"/>
              <w:jc w:val="both"/>
              <w:rPr>
                <w:sz w:val="24"/>
                <w:szCs w:val="24"/>
              </w:rPr>
            </w:pPr>
            <w:r w:rsidRPr="00743DDB">
              <w:rPr>
                <w:spacing w:val="-9"/>
                <w:sz w:val="24"/>
                <w:szCs w:val="24"/>
              </w:rPr>
              <w:t>Мероприятия по повышению устойчивости работы энергосетей при неблагоприятных погодных явлениях, обеспечение объектов жизнеобеспечения РИЭС.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2E2AE0" w:rsidRPr="00743DDB" w:rsidRDefault="002E2AE0" w:rsidP="0028282F">
            <w:pPr>
              <w:spacing w:line="247" w:lineRule="auto"/>
              <w:ind w:right="-81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Председатель комиссии,</w:t>
            </w:r>
          </w:p>
          <w:p w:rsidR="002E2AE0" w:rsidRPr="00743DDB" w:rsidRDefault="002E2AE0" w:rsidP="0028282F">
            <w:pPr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Начальник РЭГС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47" w:lineRule="auto"/>
              <w:rPr>
                <w:spacing w:val="0"/>
              </w:rPr>
            </w:pPr>
            <w:r w:rsidRPr="00743DDB">
              <w:rPr>
                <w:spacing w:val="0"/>
              </w:rPr>
              <w:t>Члены комиссии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numPr>
                <w:ilvl w:val="0"/>
                <w:numId w:val="42"/>
              </w:numPr>
              <w:suppressAutoHyphens/>
              <w:spacing w:line="233" w:lineRule="auto"/>
              <w:ind w:left="71" w:firstLine="0"/>
              <w:jc w:val="both"/>
              <w:rPr>
                <w:spacing w:val="-9"/>
                <w:sz w:val="24"/>
                <w:szCs w:val="24"/>
              </w:rPr>
            </w:pPr>
            <w:r w:rsidRPr="00743DDB">
              <w:rPr>
                <w:spacing w:val="-9"/>
                <w:sz w:val="24"/>
                <w:szCs w:val="24"/>
              </w:rPr>
              <w:t>Мероприятия по повышению устойчивости функционирования объектов теплоснабжения Вознесенского муниципального округа, в условиях ЧС в мирное и военное время.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 комиссии</w:t>
            </w:r>
          </w:p>
          <w:p w:rsidR="002E2AE0" w:rsidRPr="00743DDB" w:rsidRDefault="002E2AE0" w:rsidP="0028282F">
            <w:pPr>
              <w:spacing w:line="233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представитель ООО «БорИнвест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Члены комиссии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numPr>
                <w:ilvl w:val="0"/>
                <w:numId w:val="42"/>
              </w:numPr>
              <w:suppressAutoHyphens/>
              <w:spacing w:line="233" w:lineRule="auto"/>
              <w:ind w:left="71" w:firstLine="0"/>
              <w:jc w:val="both"/>
              <w:rPr>
                <w:sz w:val="24"/>
                <w:szCs w:val="24"/>
              </w:rPr>
            </w:pPr>
            <w:r w:rsidRPr="00743DDB">
              <w:rPr>
                <w:spacing w:val="-9"/>
                <w:sz w:val="24"/>
                <w:szCs w:val="24"/>
              </w:rPr>
              <w:t>Мероприятия по устойчивому функционированию  объектов жизнеобеспечения населения округа в зимний период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2E2AE0" w:rsidRPr="00743DDB" w:rsidRDefault="002E2AE0" w:rsidP="0028282F">
            <w:pPr>
              <w:spacing w:line="233" w:lineRule="auto"/>
              <w:ind w:left="-70" w:right="-70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Председатель комиссии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Члены комиссии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195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numPr>
                <w:ilvl w:val="0"/>
                <w:numId w:val="42"/>
              </w:numPr>
              <w:suppressAutoHyphens/>
              <w:spacing w:line="233" w:lineRule="auto"/>
              <w:ind w:left="71" w:firstLine="0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Утверждение плана работы комиссии на 2027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after="40"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Подготовка проектов нормативных правовых актов администрации Вознесенского муниципального округа:</w:t>
            </w:r>
          </w:p>
          <w:p w:rsidR="002E2AE0" w:rsidRPr="00743DDB" w:rsidRDefault="002E2AE0" w:rsidP="0028282F">
            <w:pPr>
              <w:pStyle w:val="af5"/>
              <w:suppressAutoHyphens/>
              <w:spacing w:after="40"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«О создании межведомственной комиссии по проверке готовности Вознесенского муниципального округа к весенне-летнему пожароопасному периоду 2026 года»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«Об обеспечении пожарной безопасности объектов и населенных пунктов Вознесенского муниципального округа</w:t>
            </w:r>
          </w:p>
          <w:p w:rsidR="002E2AE0" w:rsidRPr="00743DDB" w:rsidRDefault="002E2AE0" w:rsidP="0028282F">
            <w:pPr>
              <w:pStyle w:val="af5"/>
              <w:suppressAutoHyphens/>
              <w:spacing w:after="40"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в весенне-летний период 2026 года»</w:t>
            </w:r>
          </w:p>
          <w:p w:rsidR="002E2AE0" w:rsidRPr="00743DDB" w:rsidRDefault="002E2AE0" w:rsidP="0028282F">
            <w:pPr>
              <w:pStyle w:val="af5"/>
              <w:suppressAutoHyphens/>
              <w:spacing w:after="120"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«О мерах по охране лесов и торфяников муниципального образования от пожаров в 2026 году»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до 31 марта 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2026 года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 и ПБ округа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 xml:space="preserve">Территориальное управление, </w:t>
            </w:r>
          </w:p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сектор по правовым вопросам и кадрам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64"/>
        </w:trPr>
        <w:tc>
          <w:tcPr>
            <w:tcW w:w="496" w:type="dxa"/>
            <w:vMerge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«Об обеспечении безопасности населения на водных объектах в летний период 2026 года на территории Вознесенского муниципального округа Нижегородской области»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«Об обеспечении пожарной безопасности объектов и населенных пунктов Вознесенского муниципального округа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в осенне-зимний период 2026-2027 годов».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52" w:lineRule="auto"/>
              <w:rPr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- «Об обеспечении безопасности населения на водных объектах в осенне-зимний период 2026-2027 годов на территории Вознесенского муниципального округа Нижегородской области»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52" w:lineRule="auto"/>
              <w:rPr>
                <w:spacing w:val="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Подготовка Плана основных мероприятий муниципального образования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2027 год.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Отдел 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ГЗ и ПБ </w:t>
            </w:r>
          </w:p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52" w:lineRule="auto"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Подготовка плана по обеспечению безопасности людей на водных объектах муниципального образования в зимний период 2026– 2027 гг.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</w:t>
            </w:r>
          </w:p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ГЗ и  ПБ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ОБВО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Подготовка доклада «О состоянии гражданской обороны Вознесенского муниципального округа Нижегородской области в 2026 году»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Отдел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ГЗ и ПБ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Службы 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Iauiue"/>
              <w:keepNext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Проведение мероприятий по совершенствованию ЕДДС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keepNext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keepNext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 ПБ </w:t>
            </w:r>
          </w:p>
          <w:p w:rsidR="002E2AE0" w:rsidRPr="00743DDB" w:rsidRDefault="002E2AE0" w:rsidP="0028282F">
            <w:pPr>
              <w:keepNext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keepNext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Начальник</w:t>
            </w:r>
          </w:p>
          <w:p w:rsidR="002E2AE0" w:rsidRPr="00743DDB" w:rsidRDefault="002E2AE0" w:rsidP="0028282F">
            <w:pPr>
              <w:keepNext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2E2AE0" w:rsidRPr="00743DDB" w:rsidRDefault="002E2AE0" w:rsidP="0028282F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Оперативное реагирование на ЧС, происшествия, оперативные события. Организация управления силами постоянной готовности РСЧС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pacing w:val="-10"/>
                <w:szCs w:val="24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Организация информирования населения через систему оповещения о прогнозируемых и возникших ЧС и пожарах, мерах по их ликвидации, а также освещение мероприятий, проводимых администрацией муниципального округа.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Глава МСУ округа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ГЗ, ПБ и МП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Организация информирования населения через средства массовой информации о прогнозируемых и возникших чрезвычайных ситуациях и пожарах, мерах по обеспечению безопасности населения и территорий, а также мероприятиях, проводимых администрацией муниципального округа.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Глава МСУ округа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администрации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Редакция газеты «Наша Жизнь» ЕДДС округа-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779"/>
        </w:trPr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356"/>
                <w:tab w:val="left" w:pos="426"/>
                <w:tab w:val="left" w:pos="13080"/>
              </w:tabs>
              <w:suppressAutoHyphens/>
              <w:spacing w:line="223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pacing w:val="-6"/>
                <w:szCs w:val="24"/>
              </w:rPr>
              <w:t>Обеспечение безопасности спортивных, культурно-массовых мероприятий на территории Вознесенского муниципального округа.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по плану организаторов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Организатор мероприятий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ind w:left="-70" w:right="-7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3DDB">
              <w:rPr>
                <w:rFonts w:ascii="Times New Roman" w:hAnsi="Times New Roman"/>
                <w:color w:val="000000"/>
                <w:szCs w:val="24"/>
              </w:rPr>
              <w:t>ОП МО МВД РФ «Дивеевский» ОНД и ПР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43DDB">
              <w:rPr>
                <w:rFonts w:ascii="Times New Roman" w:hAnsi="Times New Roman"/>
                <w:b/>
                <w:szCs w:val="24"/>
              </w:rPr>
              <w:t>2. Мероприятия по подготовке органов управления, сил и средств ТП РСЧС, должностных лиц, специалистов и населения:</w:t>
            </w: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43DDB">
              <w:rPr>
                <w:rFonts w:ascii="Times New Roman" w:hAnsi="Times New Roman"/>
                <w:b/>
                <w:szCs w:val="24"/>
              </w:rPr>
              <w:t>а) подготовка органов управления, сил и средств ТП РСЧС</w:t>
            </w:r>
          </w:p>
        </w:tc>
      </w:tr>
      <w:tr w:rsidR="002E2AE0" w:rsidRPr="00743DDB" w:rsidTr="00743DDB"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nil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Тренировки КЧС и ОПБ муниципального округа: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Тема: «Организация работы КЧС и ОПБ округа, звеньев и служб территориальной и функциональных подсистем РСЧС при отключении теплоснабжения в многоквартирных жилых домах р.п. </w:t>
            </w:r>
            <w:r w:rsidRPr="00743DDB">
              <w:rPr>
                <w:noProof/>
                <w:sz w:val="24"/>
                <w:szCs w:val="24"/>
              </w:rPr>
              <w:lastRenderedPageBreak/>
              <w:t>Вознесенское»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rFonts w:eastAsia="Calibri"/>
                <w:sz w:val="24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Члены КЧС и ОПБ округа,</w:t>
            </w:r>
          </w:p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 xml:space="preserve">силы и средства </w:t>
            </w:r>
            <w:r w:rsidRPr="00743DDB">
              <w:rPr>
                <w:spacing w:val="0"/>
              </w:rPr>
              <w:lastRenderedPageBreak/>
              <w:t>ТП РСЧС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«Организация работы КЧС и ОПБ округа, звеньев и служб территориальной и функциональных подсистем РСЧС при возникновении чрезвычайных ситуаций в период прохождения весенне-летнего пожароопасного периода»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«Организация работы КЧС и ОПБ округа, звеньев и служб территориальной и функциональных подсистем РСЧС при возникновении чрезвычайных ситуаций, связанных с возникновением крупной техногенной аварии на водоводе»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Тема: «Организация работы КЧС и ОПБ округа, звеньев и служб территориальной и функциональных подсистем РСЧС при </w:t>
            </w:r>
            <w:r w:rsidRPr="00743DDB">
              <w:rPr>
                <w:sz w:val="24"/>
                <w:szCs w:val="24"/>
              </w:rPr>
              <w:t>возникновении чрезвычайных ситуаций в местах проведения массовых мероприятий</w:t>
            </w:r>
            <w:r w:rsidRPr="00743DDB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Тренировки по циклическим явлениям: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rFonts w:eastAsia="Calibri"/>
                <w:sz w:val="24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Члены КЧС и ОПБ округа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557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</w:t>
            </w:r>
            <w:r w:rsidRPr="00743DDB">
              <w:rPr>
                <w:sz w:val="24"/>
                <w:szCs w:val="24"/>
              </w:rPr>
              <w:t>Реагирование органов управления и сил РСЧС при получении сообщения о снежном заносе автодороги «Выкса- Вознесенское-Сатис</w:t>
            </w:r>
            <w:r w:rsidRPr="00743DDB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218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Тема: «Реагирование органов управления и сил РСЧС при ликвидации обрыва ЛЭП из-за налипания мокрого снега»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«Мониторинг и прогноз развития весеннего половодья на реках Вознесенского муниципального округа»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«Прогноз развития крупного лесного пожара на территории Вознесенского муниципального округа»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«Ликвидация чрезвычайной ситуации при аварии на газовых сетях Вознесенского муниципального округа, в период аномально холодной погоды»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Объектовые тренировки:</w:t>
            </w:r>
          </w:p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color w:val="000000" w:themeColor="text1"/>
                <w:sz w:val="24"/>
                <w:szCs w:val="24"/>
              </w:rPr>
              <w:t xml:space="preserve">Тема: </w:t>
            </w:r>
            <w:r w:rsidRPr="00743DDB">
              <w:rPr>
                <w:noProof/>
                <w:sz w:val="24"/>
                <w:szCs w:val="24"/>
              </w:rPr>
              <w:t>«</w:t>
            </w:r>
            <w:r w:rsidRPr="00743DDB">
              <w:rPr>
                <w:noProof/>
                <w:color w:val="000000" w:themeColor="text1"/>
                <w:sz w:val="24"/>
                <w:szCs w:val="24"/>
              </w:rPr>
              <w:t>Действия персонала ГБУЗ «Вознесенская ЦРБ» по эвакуации больных и тушению условного пожара</w:t>
            </w:r>
            <w:r w:rsidRPr="00743DDB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678"/>
        </w:trPr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март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rFonts w:eastAsia="Calibri"/>
                <w:sz w:val="24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Члены КЧС и ОПБ округа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«Действия руководящего состава и персонала МБОУ «Нарышкинская СОШ» при разворачивании пункта временного размещения и приеме пострадавшего населения»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«Оповещение руководящего и личного состава ООО  «ВПАТ» при возникновении пожара в нерабочее время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июль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«Действия руководящего состава и персонала ООО «Встреча» при разворачивании стационарн. пункта обогрева»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24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Тренировка с силами и средствами муниципального звена ТП РСЧС: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Тема: </w:t>
            </w:r>
            <w:r w:rsidRPr="00743DDB">
              <w:rPr>
                <w:sz w:val="24"/>
                <w:szCs w:val="24"/>
              </w:rPr>
              <w:t>«Действия органов управления звена ТП РСЧС округа при возникновении и ликвидации ЧС, связанной с резким подъемом уровня воды в р.Варнава в р.п. Вознесенское и д.Марьино»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43DDB">
              <w:rPr>
                <w:rFonts w:ascii="Times New Roman" w:eastAsia="Calibri" w:hAnsi="Times New Roman"/>
                <w:szCs w:val="24"/>
                <w:lang w:eastAsia="en-US"/>
              </w:rPr>
              <w:t>Председатель</w:t>
            </w:r>
          </w:p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rFonts w:eastAsia="Calibri"/>
                <w:sz w:val="24"/>
                <w:szCs w:val="24"/>
                <w:lang w:eastAsia="en-US"/>
              </w:rPr>
              <w:t>КЧС и ОПБ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  <w:r w:rsidRPr="00743DDB">
              <w:rPr>
                <w:spacing w:val="0"/>
              </w:rPr>
              <w:t>Члены КЧС и ОПБ округа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Тема: «Действия сил и средств при </w:t>
            </w:r>
            <w:r w:rsidRPr="00743DDB">
              <w:rPr>
                <w:sz w:val="24"/>
                <w:szCs w:val="24"/>
              </w:rPr>
              <w:t>организации транспортного обеспечения эвакуации населения при угрозе техногенной ЧС»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3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«Действия сил и средств при условном взрыве газа в котельной МДБОУ «Полх-Майданская ООШ»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59" w:lineRule="auto"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59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Тема: «Действия сил и средств при ликвидации </w:t>
            </w:r>
            <w:r w:rsidRPr="00743DDB">
              <w:rPr>
                <w:sz w:val="24"/>
                <w:szCs w:val="24"/>
              </w:rPr>
              <w:t>массового нарушения электроснабжения на территории округа, вызванного неблагоприятными погодными условиями»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59" w:lineRule="auto"/>
              <w:rPr>
                <w:spacing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Тренировка в учреждениях округа по гражданской обороне: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«Действия преподавательского состава и учащихся при получении сигнала «Внимание всем!» с последующей передачей речевой информации «Воздушная тревога»:</w:t>
            </w:r>
          </w:p>
          <w:p w:rsidR="002E2AE0" w:rsidRPr="00743DDB" w:rsidRDefault="002E2AE0" w:rsidP="0028282F">
            <w:pPr>
              <w:pStyle w:val="af5"/>
              <w:suppressAutoHyphens/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- МБУК «Центральная библиотечная система»</w:t>
            </w:r>
          </w:p>
          <w:p w:rsidR="002E2AE0" w:rsidRPr="00743DDB" w:rsidRDefault="002E2AE0" w:rsidP="0028282F">
            <w:pPr>
              <w:pStyle w:val="af5"/>
              <w:suppressAutoHyphens/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- ООО «Вознесенский пассажирский автомобильный транспорт»;</w:t>
            </w:r>
          </w:p>
          <w:p w:rsidR="002E2AE0" w:rsidRPr="00743DDB" w:rsidRDefault="002E2AE0" w:rsidP="0028282F">
            <w:pPr>
              <w:pStyle w:val="af5"/>
              <w:suppressAutoHyphens/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- МБОУ «Криушинская СОШ»;</w:t>
            </w:r>
          </w:p>
          <w:p w:rsidR="002E2AE0" w:rsidRPr="00743DDB" w:rsidRDefault="002E2AE0" w:rsidP="0028282F">
            <w:pPr>
              <w:pStyle w:val="af5"/>
              <w:suppressAutoHyphens/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- МБДОУ «Сказка» р.п.Вознесенское;</w:t>
            </w:r>
          </w:p>
          <w:p w:rsidR="002E2AE0" w:rsidRPr="00743DDB" w:rsidRDefault="002E2AE0" w:rsidP="0028282F">
            <w:pPr>
              <w:pStyle w:val="af5"/>
              <w:suppressAutoHyphens/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- МБУ «Вознесеский РДК».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март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май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июнь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образования администрации округа, руководители учреждений,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 и ПБ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</w:p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Преподаватели и учащиеся (воспитанники) образовательных учреждений, руководители учреждения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Тренировка с формированием повышенной готовности:  «Оповещение населения и организация работы сборного пункта и пункта выдачи средств индивидуальной защиты населению р.п. Вознесенское, с.Новоселки»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май,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Командно-штабная тренировка «Действия органов управления звена ТП РСЧС при угрозе возникновении </w:t>
            </w:r>
            <w:r w:rsidRPr="00743DDB">
              <w:rPr>
                <w:sz w:val="24"/>
                <w:szCs w:val="24"/>
              </w:rPr>
              <w:t>пожаров вследствие установившейся жаркой погоды»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КЧС и ОПБ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Тренировка с эвакуационной комиссией округа по теме: «Действия эвакуационной комиссии округа и Полховско-Майданского территориального отдела при приеме и рассредоточении </w:t>
            </w:r>
            <w:r w:rsidRPr="00743DDB">
              <w:rPr>
                <w:noProof/>
                <w:sz w:val="24"/>
                <w:szCs w:val="24"/>
              </w:rPr>
              <w:lastRenderedPageBreak/>
              <w:t>эвакуируемого населения при возникновении чрезвычайной ситуации техногенного характера»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 ЭК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Члены ЭК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ind w:left="-70" w:right="-70"/>
              <w:rPr>
                <w:spacing w:val="0"/>
              </w:rPr>
            </w:pPr>
            <w:r w:rsidRPr="00743DDB">
              <w:rPr>
                <w:spacing w:val="0"/>
              </w:rPr>
              <w:t xml:space="preserve">Полховско-Майданский территориальный </w:t>
            </w:r>
            <w:r w:rsidRPr="00743DDB">
              <w:rPr>
                <w:spacing w:val="0"/>
              </w:rPr>
              <w:lastRenderedPageBreak/>
              <w:t>отдел,</w:t>
            </w:r>
          </w:p>
          <w:p w:rsidR="002E2AE0" w:rsidRPr="00743DDB" w:rsidRDefault="002E2AE0" w:rsidP="0028282F">
            <w:pPr>
              <w:pStyle w:val="af1"/>
              <w:suppressAutoHyphens/>
              <w:spacing w:line="228" w:lineRule="auto"/>
              <w:ind w:left="-70" w:right="-70"/>
              <w:rPr>
                <w:spacing w:val="0"/>
              </w:rPr>
            </w:pPr>
            <w:r w:rsidRPr="00743DDB">
              <w:rPr>
                <w:spacing w:val="0"/>
              </w:rPr>
              <w:t>Силы 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Участие в проведении Всероссийской штабной тренировки по гражданской обороне на территории Нижегородской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ГУ МЧС России по НО, УГОЧС и ПБ НО,ТП и ФП РСЧС НО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Тренировка с органами местного самоуправления: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Тема: «</w:t>
            </w:r>
            <w:r w:rsidRPr="00743DDB">
              <w:rPr>
                <w:sz w:val="24"/>
                <w:szCs w:val="24"/>
              </w:rPr>
              <w:t>Организация мероприятий по приведению в готовность гражданской обороны муниципального округа</w:t>
            </w:r>
            <w:r w:rsidRPr="00743DDB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Глава МСУ округа,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 и ПБ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Органы управления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Тренировка оперативного штаба по ликвидации чрезвычайных ситуаций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ежемесячно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Председатель КЧС и ОПБ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Тренировки по оповещению работников администрации  округа в рабочее и не рабочее время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ind w:left="-63" w:right="-71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43DDB">
              <w:rPr>
                <w:rFonts w:ascii="Times New Roman" w:hAnsi="Times New Roman"/>
                <w:b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Командно - штабное учение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 в 2026 году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март- апрель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ГЗ и ПБ округа,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123-ПСЧ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проводимых пожарно – тактических учениях по предупреждению и ликвидации лесных пожаров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апрель,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ОМСУ округа, 123-ПСЧ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Вознесенское лесничество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ОУ, силы и средства МЗ ТП РСЧС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E2AE0" w:rsidRPr="00743DDB" w:rsidRDefault="002E2AE0" w:rsidP="0028282F">
            <w:pPr>
              <w:spacing w:line="230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Подготовка должностных лиц и специалистов ГО и РСЧС округа в УМЦ по ГОЧС Нижегородской области имени Маршала Советского Союза В.И.Чуйкова, согласно плана комплектования слушателями на 2026 год</w:t>
            </w:r>
          </w:p>
        </w:tc>
        <w:tc>
          <w:tcPr>
            <w:tcW w:w="2268" w:type="dxa"/>
            <w:shd w:val="clear" w:color="auto" w:fill="auto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в течение года по отдельному плану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администрации 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округа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Руководители и персонал учреждений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Стажировка диспетчеров ЕДДС округа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по отдельному плану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Начальник ЕДДС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Организация и проведение инструктажей, а также практических тренировок по эвакуации при возникновении чрезвычайной ситуации, тренировок по обеспечению комплексной безопасности в бюджетных учреждениях</w:t>
            </w:r>
          </w:p>
          <w:p w:rsidR="002E2AE0" w:rsidRPr="00743DDB" w:rsidRDefault="002E2AE0" w:rsidP="0028282F">
            <w:pPr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Руководители учреждений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auto"/>
          </w:tcPr>
          <w:p w:rsidR="002E2AE0" w:rsidRPr="00743DDB" w:rsidRDefault="002E2AE0" w:rsidP="0028282F">
            <w:pPr>
              <w:suppressAutoHyphens/>
              <w:spacing w:line="230" w:lineRule="auto"/>
              <w:ind w:right="-495"/>
              <w:jc w:val="center"/>
              <w:rPr>
                <w:rFonts w:ascii="Times New Roman" w:hAnsi="Times New Roman"/>
                <w:b/>
                <w:szCs w:val="24"/>
              </w:rPr>
            </w:pPr>
            <w:r w:rsidRPr="00743DDB">
              <w:rPr>
                <w:rFonts w:ascii="Times New Roman" w:hAnsi="Times New Roman"/>
                <w:b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Обеспечение пожарной безопасности и безопасности людей на водных объектах при проведении: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Новогодних праздников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Рождественских праздников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Крещения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Дня весны и труда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Пасхальных праздников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Дня Победы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Дня России </w:t>
            </w:r>
          </w:p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30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  Дня народного единства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01-10 января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07 января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19 января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01 мая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20 апреля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09 мая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12 июня</w:t>
            </w:r>
          </w:p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04 ноября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Органы управления, силы и средства МЗ ТП РСЧС,</w:t>
            </w:r>
          </w:p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ОНД и ПР по Вознесенскому округу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проведении торжественных мероприятий для сотрудников, посвященных празднованию: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Дня Защитника Отечества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23 февраля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ГЗ и ПБ администрации округа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Международного дня гражданской обороны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1 марта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Международного дня 8 марта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8 марта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Дня гражданской обороны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4 октября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Дня спасателя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743DDB">
              <w:rPr>
                <w:rFonts w:ascii="Times New Roman" w:hAnsi="Times New Roman"/>
                <w:noProof/>
                <w:szCs w:val="24"/>
              </w:rPr>
              <w:t>27 декабря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проведения конкурса детских творческих работ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Глава МСУ округа, отдел образования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образовательные учреждения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>Проведение регионального этапа Всероссийской олимпиады школьников по основам безопасности жизнедеятельности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  <w:lang w:val="en-US"/>
              </w:rPr>
              <w:t>I</w:t>
            </w:r>
            <w:r w:rsidRPr="00743DDB">
              <w:rPr>
                <w:kern w:val="24"/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ГЗ и ПБ,</w:t>
            </w:r>
          </w:p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 Отдел образования,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образовательные учреждения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pacing w:val="-6"/>
                <w:szCs w:val="24"/>
              </w:rPr>
              <w:t>Подготовка к празднованию 81-й годовщины Победы в Великой Отечественной войне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pacing w:val="-6"/>
                <w:szCs w:val="24"/>
              </w:rPr>
            </w:pPr>
            <w:r w:rsidRPr="00743DDB">
              <w:rPr>
                <w:rFonts w:ascii="Times New Roman" w:hAnsi="Times New Roman"/>
                <w:spacing w:val="-6"/>
                <w:szCs w:val="24"/>
              </w:rPr>
              <w:t>апрель, 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Глава МСУ, общий отдел, отдел образования, </w:t>
            </w:r>
            <w:r w:rsidRPr="00743DDB">
              <w:rPr>
                <w:rFonts w:ascii="Times New Roman" w:hAnsi="Times New Roman"/>
                <w:szCs w:val="24"/>
              </w:rPr>
              <w:lastRenderedPageBreak/>
              <w:t>отдел культуры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lastRenderedPageBreak/>
              <w:t>территориальные отделы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Проведение смотра-конкурса на лучшее содержание защитных сооружений гражданской обороны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май – 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 xml:space="preserve">Отдел ГЗ и ПБ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организации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Участие в смотр-конкурсе на «Лучшая ЕДДС муниципального образования»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Проведение смотра-конкурса на звание «Лучший паспорт территории муниципального образования»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по отдельному плану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ЕДДС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rPr>
          <w:trHeight w:val="558"/>
        </w:trPr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Проведение регионального этапа Всероссийской олимпиады школьников по основам безопасности жизнедеятельности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Отдел образования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образовательные учреждения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Участие в проведения конкурса детских творческих работ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январь-октябрь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Глава МСУ округа, отдел образования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47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образовательные учреждения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spacing w:line="223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AE0" w:rsidRPr="00743DDB" w:rsidTr="00743DDB">
        <w:tc>
          <w:tcPr>
            <w:tcW w:w="15521" w:type="dxa"/>
            <w:gridSpan w:val="7"/>
            <w:shd w:val="clear" w:color="auto" w:fill="auto"/>
          </w:tcPr>
          <w:p w:rsidR="002E2AE0" w:rsidRPr="00743DDB" w:rsidRDefault="002E2AE0" w:rsidP="0028282F">
            <w:pPr>
              <w:pStyle w:val="afd"/>
              <w:suppressAutoHyphens/>
              <w:spacing w:line="228" w:lineRule="auto"/>
              <w:ind w:left="0" w:right="-495"/>
              <w:jc w:val="center"/>
              <w:rPr>
                <w:sz w:val="24"/>
                <w:szCs w:val="24"/>
              </w:rPr>
            </w:pPr>
            <w:r w:rsidRPr="00743DDB">
              <w:rPr>
                <w:b/>
                <w:sz w:val="24"/>
                <w:szCs w:val="24"/>
              </w:rPr>
              <w:t>3. Мероприятия по проверке готовности органов управления, сил и средств ГО и РСЧС Вознесенского муниципального округа к действиям по предназначению</w:t>
            </w: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Организация и проведение комплекса надзорно-профилактических мероприятий по обеспечению пожарной безопасности детских оздоровительных лагерей Вознесенского муниципального округа в период их подготовки и эксплуатации в летний период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 01 апреля –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 31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ОНД и ПР по Вознесенскому округа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Руководители оздоровительных лагерей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Проверка готовности муниципальной пожарной охраны округа к пожароопасному периоду 2026 года.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ГЗ, ПБ и МП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123-ПСЧ 8 ПСО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ОНД и ПР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Тер.отделы администрации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Проверка готовности ГТС к пропуску половодья 2026 года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ЖКХ и экологии администрации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Тер.отделы администрации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jc w:val="both"/>
              <w:rPr>
                <w:kern w:val="24"/>
                <w:sz w:val="24"/>
                <w:szCs w:val="24"/>
              </w:rPr>
            </w:pPr>
            <w:r w:rsidRPr="00743DDB">
              <w:rPr>
                <w:kern w:val="24"/>
                <w:sz w:val="24"/>
                <w:szCs w:val="24"/>
              </w:rPr>
              <w:t>Проверка готовности к осуществлению мероприятий ГО в соответствии с требованиями приказа МЧС России от 08 февраля 2021 года №59 Вознесенского муниципального округа.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E2AE0" w:rsidRPr="00743DDB" w:rsidRDefault="002E2AE0" w:rsidP="0028282F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24-26 июня 2026 г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Отдел по делам ГЗ и ПБ округа ГУ МЧС, </w:t>
            </w:r>
          </w:p>
          <w:p w:rsidR="002E2AE0" w:rsidRPr="00743DDB" w:rsidRDefault="002E2AE0" w:rsidP="0028282F">
            <w:pPr>
              <w:pStyle w:val="2a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МРБ НО,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силы ГО МО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Организация и проведение на территории Вознесенского </w:t>
            </w:r>
            <w:r w:rsidRPr="00743DDB">
              <w:rPr>
                <w:noProof/>
                <w:sz w:val="24"/>
                <w:szCs w:val="24"/>
              </w:rPr>
              <w:lastRenderedPageBreak/>
              <w:t>муниципального округа комплекса надзорно-профилактических мероприятий по обеспечению пожарной безопасности учреждений образования в период подготовки и приемки их к новому 2026 – 2027 учебному году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>до 29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Глава МСУ </w:t>
            </w:r>
            <w:r w:rsidRPr="00743DDB">
              <w:rPr>
                <w:sz w:val="24"/>
                <w:szCs w:val="24"/>
              </w:rPr>
              <w:lastRenderedPageBreak/>
              <w:t>округа,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ОНД и ПР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lastRenderedPageBreak/>
              <w:t xml:space="preserve">Руководители </w:t>
            </w:r>
            <w:r w:rsidRPr="00743DDB">
              <w:rPr>
                <w:spacing w:val="0"/>
              </w:rPr>
              <w:lastRenderedPageBreak/>
              <w:t>учреждений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Организация и проведение комплекса надзорно-профилактических мероприятий на объектах Вознесенского муниципального округа, задействованных в проведении выборов.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ОНД и ПР  округа,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Председатель ТИК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Руководители объектов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Организация и проведение на территории Вознесенского муниципального округа комплекса надзорно-профилактических мероприятий по обеспечению пожарной безопасности объектов с массовым пребыванием людей, в том числе культовых учреждений, задействованных в проведении Новогодних и Рождественских праздничных мероприятий, а также мест хранения и реализации пиротехнической продукции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Территориальное управление,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ОНД и ПР по Вознесенскому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Тер.отделы администрации округа, Руководители учреждений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tabs>
                <w:tab w:val="left" w:pos="13080"/>
              </w:tabs>
              <w:suppressAutoHyphens/>
              <w:jc w:val="both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kern w:val="24"/>
                <w:szCs w:val="24"/>
              </w:rPr>
              <w:t>Техническая проверка муниципальной автоматизированной системы централизованного оповещения (МАСЦО)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4"/>
                <w:szCs w:val="24"/>
              </w:rPr>
            </w:pPr>
            <w:r w:rsidRPr="00743DDB">
              <w:rPr>
                <w:rFonts w:ascii="Times New Roman" w:hAnsi="Times New Roman"/>
                <w:spacing w:val="-6"/>
                <w:szCs w:val="24"/>
              </w:rPr>
              <w:t>по отдельному плану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2a"/>
              <w:shd w:val="clear" w:color="auto" w:fill="auto"/>
              <w:spacing w:line="240" w:lineRule="auto"/>
              <w:rPr>
                <w:kern w:val="24"/>
                <w:sz w:val="24"/>
                <w:szCs w:val="24"/>
              </w:rPr>
            </w:pPr>
            <w:r w:rsidRPr="00743DDB">
              <w:rPr>
                <w:rStyle w:val="11pt"/>
                <w:sz w:val="24"/>
                <w:szCs w:val="24"/>
              </w:rPr>
              <w:t>ЕДДС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743DDB">
              <w:rPr>
                <w:rFonts w:ascii="Times New Roman" w:hAnsi="Times New Roman"/>
                <w:szCs w:val="24"/>
              </w:rPr>
              <w:t>Обслуживающая организация, ПАО «Ростелеком»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Организация и проведение на территории Вознесенского муниципального округа комплекса надзорно-профилактических мероприятий по обеспечению пожарной безопасности объектов и населенных пунктов в весенне-летний и осенне-зимний пожароопасные периоды 2026– 2027 гг.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Отдел ГЗ и ПБ округа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ОНД и ПР по Вознесенскому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Тер.отделы округа, Руководители учреждений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>Участие и контроль периодичности проведения практических тренировок по отработке планов эвакуации, в соотвествии с Правилами противопожарного режима в Российской Федерации на территории Вознесенского муниципального округа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до 31 декабря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 xml:space="preserve">Отдел ГЗ и  ПБ округа </w:t>
            </w:r>
          </w:p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ОНД и ПР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</w:rPr>
            </w:pPr>
            <w:r w:rsidRPr="00743DDB">
              <w:rPr>
                <w:spacing w:val="0"/>
              </w:rPr>
              <w:t>Руководители организаций, учреждений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2E2AE0" w:rsidRPr="00743DDB" w:rsidTr="00743DDB">
        <w:tc>
          <w:tcPr>
            <w:tcW w:w="496" w:type="dxa"/>
            <w:shd w:val="clear" w:color="auto" w:fill="FFFFFF" w:themeFill="background1"/>
          </w:tcPr>
          <w:p w:rsidR="002E2AE0" w:rsidRPr="00743DDB" w:rsidRDefault="002E2AE0" w:rsidP="0028282F">
            <w:pPr>
              <w:numPr>
                <w:ilvl w:val="0"/>
                <w:numId w:val="45"/>
              </w:numPr>
              <w:tabs>
                <w:tab w:val="left" w:pos="13080"/>
              </w:tabs>
              <w:suppressAutoHyphens/>
              <w:spacing w:line="223" w:lineRule="auto"/>
              <w:ind w:left="0" w:right="-495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both"/>
              <w:rPr>
                <w:noProof/>
                <w:sz w:val="24"/>
                <w:szCs w:val="24"/>
              </w:rPr>
            </w:pPr>
            <w:r w:rsidRPr="00743DDB">
              <w:rPr>
                <w:noProof/>
                <w:sz w:val="24"/>
                <w:szCs w:val="24"/>
              </w:rPr>
              <w:t xml:space="preserve">Участие в развитии, оснащении и организации контроля за наличием и реализацией денежных средств, предусмотренных в бюджете на 2026 год администрации Вознесенского муниципального округа на обеспечение деятельности добровольной пожарной охраны, в рамках Федерального закона от 06.05.2011 года № 100-ФЗ «О добровольной пожарной охране», в том числе на </w:t>
            </w:r>
            <w:r w:rsidRPr="00743DDB">
              <w:rPr>
                <w:noProof/>
                <w:sz w:val="24"/>
                <w:szCs w:val="24"/>
              </w:rPr>
              <w:lastRenderedPageBreak/>
              <w:t>материально-техническое обеспечение и оснащение подразделений ДПО, раелизацию нормативно-правовых актов о представлении льгот и социальных гарантий общественным объединениям ДПО и добровольным пожарным.</w:t>
            </w:r>
          </w:p>
        </w:tc>
        <w:tc>
          <w:tcPr>
            <w:tcW w:w="2268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2AE0" w:rsidRPr="00743DDB" w:rsidRDefault="002E2AE0" w:rsidP="0028282F">
            <w:pPr>
              <w:pStyle w:val="af5"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743DDB">
              <w:rPr>
                <w:sz w:val="24"/>
                <w:szCs w:val="24"/>
              </w:rPr>
              <w:t>Глава МСУ округа, Отдел ГЗ, ПБ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E2AE0" w:rsidRPr="00743DDB" w:rsidRDefault="002E2AE0" w:rsidP="0028282F">
            <w:pPr>
              <w:pStyle w:val="af1"/>
              <w:suppressAutoHyphens/>
              <w:spacing w:line="228" w:lineRule="auto"/>
              <w:rPr>
                <w:spacing w:val="0"/>
                <w:lang w:val="en-US"/>
              </w:rPr>
            </w:pPr>
            <w:r w:rsidRPr="00743DDB">
              <w:rPr>
                <w:spacing w:val="0"/>
              </w:rPr>
              <w:t>Тер.отделы округа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2AE0" w:rsidRPr="00743DDB" w:rsidRDefault="002E2AE0" w:rsidP="0028282F">
            <w:pPr>
              <w:suppressAutoHyphens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</w:tbl>
    <w:p w:rsidR="002E2AE0" w:rsidRPr="00743DDB" w:rsidRDefault="002E2AE0" w:rsidP="002E2AE0">
      <w:pPr>
        <w:pStyle w:val="31"/>
        <w:widowControl w:val="0"/>
        <w:shd w:val="clear" w:color="auto" w:fill="FFFFFF" w:themeFill="background1"/>
        <w:ind w:left="0" w:firstLine="0"/>
        <w:rPr>
          <w:sz w:val="24"/>
          <w:szCs w:val="24"/>
        </w:rPr>
      </w:pPr>
    </w:p>
    <w:p w:rsidR="002E2AE0" w:rsidRPr="00743DDB" w:rsidRDefault="002E2AE0" w:rsidP="002E2AE0">
      <w:pPr>
        <w:pStyle w:val="31"/>
        <w:widowControl w:val="0"/>
        <w:shd w:val="clear" w:color="auto" w:fill="FFFFFF" w:themeFill="background1"/>
        <w:ind w:left="0" w:firstLine="0"/>
        <w:rPr>
          <w:sz w:val="24"/>
          <w:szCs w:val="24"/>
        </w:rPr>
      </w:pPr>
      <w:r w:rsidRPr="00743DDB">
        <w:rPr>
          <w:sz w:val="24"/>
          <w:szCs w:val="24"/>
        </w:rPr>
        <w:t xml:space="preserve">Заместитель главы администрации округа, </w:t>
      </w:r>
    </w:p>
    <w:p w:rsidR="002E2AE0" w:rsidRPr="00743DDB" w:rsidRDefault="002E2AE0" w:rsidP="002E2AE0">
      <w:pPr>
        <w:pStyle w:val="31"/>
        <w:widowControl w:val="0"/>
        <w:shd w:val="clear" w:color="auto" w:fill="FFFFFF" w:themeFill="background1"/>
        <w:ind w:left="0" w:firstLine="0"/>
        <w:rPr>
          <w:sz w:val="24"/>
          <w:szCs w:val="24"/>
        </w:rPr>
      </w:pPr>
      <w:r w:rsidRPr="00743DDB">
        <w:rPr>
          <w:sz w:val="24"/>
          <w:szCs w:val="24"/>
        </w:rPr>
        <w:t>заведующий отделом по делам гражданской защиты и пожарной безопасности</w:t>
      </w:r>
    </w:p>
    <w:p w:rsidR="002E2AE0" w:rsidRPr="00743DDB" w:rsidRDefault="002E2AE0" w:rsidP="002E2AE0">
      <w:pPr>
        <w:pStyle w:val="31"/>
        <w:widowControl w:val="0"/>
        <w:shd w:val="clear" w:color="auto" w:fill="FFFFFF" w:themeFill="background1"/>
        <w:spacing w:after="120"/>
        <w:ind w:left="0" w:firstLine="0"/>
        <w:rPr>
          <w:sz w:val="24"/>
          <w:szCs w:val="24"/>
        </w:rPr>
      </w:pPr>
      <w:r w:rsidRPr="00743DDB">
        <w:rPr>
          <w:sz w:val="24"/>
          <w:szCs w:val="24"/>
        </w:rPr>
        <w:t>администрации Вознесенского муниципального округа</w:t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</w:r>
      <w:r w:rsidRPr="00743DDB">
        <w:rPr>
          <w:sz w:val="24"/>
          <w:szCs w:val="24"/>
        </w:rPr>
        <w:tab/>
        <w:t>Е.В. Сазонов</w:t>
      </w:r>
    </w:p>
    <w:p w:rsidR="002E2AE0" w:rsidRPr="00743DDB" w:rsidRDefault="002E2AE0" w:rsidP="002E2AE0">
      <w:pPr>
        <w:pStyle w:val="31"/>
        <w:widowControl w:val="0"/>
        <w:shd w:val="clear" w:color="auto" w:fill="FFFFFF" w:themeFill="background1"/>
        <w:spacing w:after="120"/>
        <w:ind w:left="0" w:firstLine="0"/>
        <w:rPr>
          <w:sz w:val="24"/>
          <w:szCs w:val="24"/>
        </w:rPr>
      </w:pPr>
      <w:r w:rsidRPr="00743DDB">
        <w:rPr>
          <w:sz w:val="24"/>
          <w:szCs w:val="24"/>
        </w:rPr>
        <w:t>«____» декабря 2025 года</w:t>
      </w:r>
    </w:p>
    <w:sectPr w:rsidR="002E2AE0" w:rsidRPr="00743DDB" w:rsidSect="002E2AE0">
      <w:pgSz w:w="16838" w:h="11906" w:orient="landscape" w:code="9"/>
      <w:pgMar w:top="1418" w:right="709" w:bottom="851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EE" w:rsidRDefault="000742EE">
      <w:r>
        <w:separator/>
      </w:r>
    </w:p>
  </w:endnote>
  <w:endnote w:type="continuationSeparator" w:id="1">
    <w:p w:rsidR="000742EE" w:rsidRDefault="0007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EE" w:rsidRDefault="000742EE">
      <w:r>
        <w:separator/>
      </w:r>
    </w:p>
  </w:footnote>
  <w:footnote w:type="continuationSeparator" w:id="1">
    <w:p w:rsidR="000742EE" w:rsidRDefault="00074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65" w:rsidRDefault="008235BA" w:rsidP="00EE5C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D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D65" w:rsidRDefault="00AC6D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57E"/>
    <w:multiLevelType w:val="hybridMultilevel"/>
    <w:tmpl w:val="0E2C1AF8"/>
    <w:lvl w:ilvl="0" w:tplc="14FC59E6">
      <w:start w:val="1"/>
      <w:numFmt w:val="upperRoman"/>
      <w:lvlText w:val="%1."/>
      <w:lvlJc w:val="left"/>
      <w:pPr>
        <w:ind w:left="1364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3C77C0"/>
    <w:multiLevelType w:val="hybridMultilevel"/>
    <w:tmpl w:val="1DF8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C79"/>
    <w:multiLevelType w:val="hybridMultilevel"/>
    <w:tmpl w:val="BCA6A452"/>
    <w:lvl w:ilvl="0" w:tplc="4AAAD5D8">
      <w:start w:val="1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6" w:hanging="360"/>
      </w:pPr>
    </w:lvl>
    <w:lvl w:ilvl="2" w:tplc="0419001B" w:tentative="1">
      <w:start w:val="1"/>
      <w:numFmt w:val="lowerRoman"/>
      <w:lvlText w:val="%3."/>
      <w:lvlJc w:val="right"/>
      <w:pPr>
        <w:ind w:left="4076" w:hanging="180"/>
      </w:pPr>
    </w:lvl>
    <w:lvl w:ilvl="3" w:tplc="0419000F" w:tentative="1">
      <w:start w:val="1"/>
      <w:numFmt w:val="decimal"/>
      <w:lvlText w:val="%4."/>
      <w:lvlJc w:val="left"/>
      <w:pPr>
        <w:ind w:left="4796" w:hanging="360"/>
      </w:pPr>
    </w:lvl>
    <w:lvl w:ilvl="4" w:tplc="04190019" w:tentative="1">
      <w:start w:val="1"/>
      <w:numFmt w:val="lowerLetter"/>
      <w:lvlText w:val="%5."/>
      <w:lvlJc w:val="left"/>
      <w:pPr>
        <w:ind w:left="5516" w:hanging="360"/>
      </w:pPr>
    </w:lvl>
    <w:lvl w:ilvl="5" w:tplc="0419001B" w:tentative="1">
      <w:start w:val="1"/>
      <w:numFmt w:val="lowerRoman"/>
      <w:lvlText w:val="%6."/>
      <w:lvlJc w:val="right"/>
      <w:pPr>
        <w:ind w:left="6236" w:hanging="180"/>
      </w:pPr>
    </w:lvl>
    <w:lvl w:ilvl="6" w:tplc="0419000F" w:tentative="1">
      <w:start w:val="1"/>
      <w:numFmt w:val="decimal"/>
      <w:lvlText w:val="%7."/>
      <w:lvlJc w:val="left"/>
      <w:pPr>
        <w:ind w:left="6956" w:hanging="360"/>
      </w:pPr>
    </w:lvl>
    <w:lvl w:ilvl="7" w:tplc="04190019" w:tentative="1">
      <w:start w:val="1"/>
      <w:numFmt w:val="lowerLetter"/>
      <w:lvlText w:val="%8."/>
      <w:lvlJc w:val="left"/>
      <w:pPr>
        <w:ind w:left="7676" w:hanging="360"/>
      </w:pPr>
    </w:lvl>
    <w:lvl w:ilvl="8" w:tplc="041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3">
    <w:nsid w:val="0DBF0877"/>
    <w:multiLevelType w:val="hybridMultilevel"/>
    <w:tmpl w:val="19A0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6563A"/>
    <w:multiLevelType w:val="hybridMultilevel"/>
    <w:tmpl w:val="86F03622"/>
    <w:lvl w:ilvl="0" w:tplc="571E6DD2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>
    <w:nsid w:val="152A2CA6"/>
    <w:multiLevelType w:val="hybridMultilevel"/>
    <w:tmpl w:val="3E722A1E"/>
    <w:lvl w:ilvl="0" w:tplc="867CB682">
      <w:start w:val="3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558BA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90C91"/>
    <w:multiLevelType w:val="hybridMultilevel"/>
    <w:tmpl w:val="32A06CBE"/>
    <w:lvl w:ilvl="0" w:tplc="17F0D1E8">
      <w:start w:val="1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6" w:hanging="360"/>
      </w:pPr>
    </w:lvl>
    <w:lvl w:ilvl="2" w:tplc="0419001B" w:tentative="1">
      <w:start w:val="1"/>
      <w:numFmt w:val="lowerRoman"/>
      <w:lvlText w:val="%3."/>
      <w:lvlJc w:val="right"/>
      <w:pPr>
        <w:ind w:left="4076" w:hanging="180"/>
      </w:pPr>
    </w:lvl>
    <w:lvl w:ilvl="3" w:tplc="0419000F" w:tentative="1">
      <w:start w:val="1"/>
      <w:numFmt w:val="decimal"/>
      <w:lvlText w:val="%4."/>
      <w:lvlJc w:val="left"/>
      <w:pPr>
        <w:ind w:left="4796" w:hanging="360"/>
      </w:pPr>
    </w:lvl>
    <w:lvl w:ilvl="4" w:tplc="04190019" w:tentative="1">
      <w:start w:val="1"/>
      <w:numFmt w:val="lowerLetter"/>
      <w:lvlText w:val="%5."/>
      <w:lvlJc w:val="left"/>
      <w:pPr>
        <w:ind w:left="5516" w:hanging="360"/>
      </w:pPr>
    </w:lvl>
    <w:lvl w:ilvl="5" w:tplc="0419001B" w:tentative="1">
      <w:start w:val="1"/>
      <w:numFmt w:val="lowerRoman"/>
      <w:lvlText w:val="%6."/>
      <w:lvlJc w:val="right"/>
      <w:pPr>
        <w:ind w:left="6236" w:hanging="180"/>
      </w:pPr>
    </w:lvl>
    <w:lvl w:ilvl="6" w:tplc="0419000F" w:tentative="1">
      <w:start w:val="1"/>
      <w:numFmt w:val="decimal"/>
      <w:lvlText w:val="%7."/>
      <w:lvlJc w:val="left"/>
      <w:pPr>
        <w:ind w:left="6956" w:hanging="360"/>
      </w:pPr>
    </w:lvl>
    <w:lvl w:ilvl="7" w:tplc="04190019" w:tentative="1">
      <w:start w:val="1"/>
      <w:numFmt w:val="lowerLetter"/>
      <w:lvlText w:val="%8."/>
      <w:lvlJc w:val="left"/>
      <w:pPr>
        <w:ind w:left="7676" w:hanging="360"/>
      </w:pPr>
    </w:lvl>
    <w:lvl w:ilvl="8" w:tplc="041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8">
    <w:nsid w:val="1B8441DD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B22C6"/>
    <w:multiLevelType w:val="hybridMultilevel"/>
    <w:tmpl w:val="7FE27346"/>
    <w:lvl w:ilvl="0" w:tplc="310E5654">
      <w:start w:val="3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62B25"/>
    <w:multiLevelType w:val="hybridMultilevel"/>
    <w:tmpl w:val="4526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17B56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2457B1"/>
    <w:multiLevelType w:val="hybridMultilevel"/>
    <w:tmpl w:val="9020C40E"/>
    <w:lvl w:ilvl="0" w:tplc="E58E2CA6">
      <w:start w:val="5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C24BF"/>
    <w:multiLevelType w:val="hybridMultilevel"/>
    <w:tmpl w:val="8572CCB8"/>
    <w:lvl w:ilvl="0" w:tplc="E3B4FA1A">
      <w:start w:val="1"/>
      <w:numFmt w:val="decimal"/>
      <w:lvlText w:val="%1."/>
      <w:lvlJc w:val="center"/>
      <w:pPr>
        <w:ind w:left="94" w:firstLine="1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56" w:hanging="360"/>
      </w:pPr>
    </w:lvl>
    <w:lvl w:ilvl="2" w:tplc="0419001B" w:tentative="1">
      <w:start w:val="1"/>
      <w:numFmt w:val="lowerRoman"/>
      <w:lvlText w:val="%3."/>
      <w:lvlJc w:val="right"/>
      <w:pPr>
        <w:ind w:left="4076" w:hanging="180"/>
      </w:pPr>
    </w:lvl>
    <w:lvl w:ilvl="3" w:tplc="0419000F" w:tentative="1">
      <w:start w:val="1"/>
      <w:numFmt w:val="decimal"/>
      <w:lvlText w:val="%4."/>
      <w:lvlJc w:val="left"/>
      <w:pPr>
        <w:ind w:left="4796" w:hanging="360"/>
      </w:pPr>
    </w:lvl>
    <w:lvl w:ilvl="4" w:tplc="04190019" w:tentative="1">
      <w:start w:val="1"/>
      <w:numFmt w:val="lowerLetter"/>
      <w:lvlText w:val="%5."/>
      <w:lvlJc w:val="left"/>
      <w:pPr>
        <w:ind w:left="5516" w:hanging="360"/>
      </w:pPr>
    </w:lvl>
    <w:lvl w:ilvl="5" w:tplc="0419001B" w:tentative="1">
      <w:start w:val="1"/>
      <w:numFmt w:val="lowerRoman"/>
      <w:lvlText w:val="%6."/>
      <w:lvlJc w:val="right"/>
      <w:pPr>
        <w:ind w:left="6236" w:hanging="180"/>
      </w:pPr>
    </w:lvl>
    <w:lvl w:ilvl="6" w:tplc="0419000F" w:tentative="1">
      <w:start w:val="1"/>
      <w:numFmt w:val="decimal"/>
      <w:lvlText w:val="%7."/>
      <w:lvlJc w:val="left"/>
      <w:pPr>
        <w:ind w:left="6956" w:hanging="360"/>
      </w:pPr>
    </w:lvl>
    <w:lvl w:ilvl="7" w:tplc="04190019" w:tentative="1">
      <w:start w:val="1"/>
      <w:numFmt w:val="lowerLetter"/>
      <w:lvlText w:val="%8."/>
      <w:lvlJc w:val="left"/>
      <w:pPr>
        <w:ind w:left="7676" w:hanging="360"/>
      </w:pPr>
    </w:lvl>
    <w:lvl w:ilvl="8" w:tplc="041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14">
    <w:nsid w:val="24D52878"/>
    <w:multiLevelType w:val="hybridMultilevel"/>
    <w:tmpl w:val="59EAE82E"/>
    <w:lvl w:ilvl="0" w:tplc="656C723E">
      <w:start w:val="1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275F5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C0859"/>
    <w:multiLevelType w:val="hybridMultilevel"/>
    <w:tmpl w:val="CA860AFC"/>
    <w:lvl w:ilvl="0" w:tplc="CD385550">
      <w:start w:val="53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67DE4"/>
    <w:multiLevelType w:val="hybridMultilevel"/>
    <w:tmpl w:val="B5C6FC9A"/>
    <w:lvl w:ilvl="0" w:tplc="39283E32">
      <w:start w:val="52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D7CE2"/>
    <w:multiLevelType w:val="hybridMultilevel"/>
    <w:tmpl w:val="8E2A444A"/>
    <w:lvl w:ilvl="0" w:tplc="2550FBFA">
      <w:start w:val="60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F6339"/>
    <w:multiLevelType w:val="hybridMultilevel"/>
    <w:tmpl w:val="030A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A2EFE"/>
    <w:multiLevelType w:val="hybridMultilevel"/>
    <w:tmpl w:val="96D2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F6116"/>
    <w:multiLevelType w:val="hybridMultilevel"/>
    <w:tmpl w:val="C73E2456"/>
    <w:lvl w:ilvl="0" w:tplc="8356F42A">
      <w:start w:val="8"/>
      <w:numFmt w:val="decimal"/>
      <w:lvlText w:val="%1."/>
      <w:lvlJc w:val="center"/>
      <w:pPr>
        <w:ind w:left="454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61777"/>
    <w:multiLevelType w:val="hybridMultilevel"/>
    <w:tmpl w:val="2218408E"/>
    <w:lvl w:ilvl="0" w:tplc="BFEAE9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214EF"/>
    <w:multiLevelType w:val="hybridMultilevel"/>
    <w:tmpl w:val="A2785444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4">
    <w:nsid w:val="4DD64793"/>
    <w:multiLevelType w:val="hybridMultilevel"/>
    <w:tmpl w:val="C680948E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33CF2"/>
    <w:multiLevelType w:val="hybridMultilevel"/>
    <w:tmpl w:val="855A3508"/>
    <w:lvl w:ilvl="0" w:tplc="2BE20B30">
      <w:start w:val="38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86948"/>
    <w:multiLevelType w:val="hybridMultilevel"/>
    <w:tmpl w:val="B4722AA8"/>
    <w:lvl w:ilvl="0" w:tplc="5AACE5FC">
      <w:start w:val="9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24479"/>
    <w:multiLevelType w:val="hybridMultilevel"/>
    <w:tmpl w:val="0C4C3778"/>
    <w:lvl w:ilvl="0" w:tplc="E4BEEEF4">
      <w:start w:val="50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84118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D7FED"/>
    <w:multiLevelType w:val="hybridMultilevel"/>
    <w:tmpl w:val="FFBA3FE6"/>
    <w:lvl w:ilvl="0" w:tplc="ED544A2A">
      <w:start w:val="87"/>
      <w:numFmt w:val="decimal"/>
      <w:lvlText w:val="%1."/>
      <w:lvlJc w:val="center"/>
      <w:pPr>
        <w:ind w:left="1534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77B35"/>
    <w:multiLevelType w:val="hybridMultilevel"/>
    <w:tmpl w:val="DD86F6D6"/>
    <w:lvl w:ilvl="0" w:tplc="9C6C4774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B5C9C"/>
    <w:multiLevelType w:val="hybridMultilevel"/>
    <w:tmpl w:val="0BDC4758"/>
    <w:lvl w:ilvl="0" w:tplc="A2949B2E">
      <w:start w:val="78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64F5"/>
    <w:multiLevelType w:val="hybridMultilevel"/>
    <w:tmpl w:val="3530BEA0"/>
    <w:lvl w:ilvl="0" w:tplc="EA241BD2">
      <w:start w:val="10"/>
      <w:numFmt w:val="decimal"/>
      <w:lvlText w:val="%1."/>
      <w:lvlJc w:val="center"/>
      <w:pPr>
        <w:ind w:left="94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E47BD"/>
    <w:multiLevelType w:val="hybridMultilevel"/>
    <w:tmpl w:val="B1F48FF4"/>
    <w:lvl w:ilvl="0" w:tplc="779AD0EE">
      <w:start w:val="46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A3B02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873CF"/>
    <w:multiLevelType w:val="multilevel"/>
    <w:tmpl w:val="D5DC1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84A46"/>
    <w:multiLevelType w:val="hybridMultilevel"/>
    <w:tmpl w:val="A1DE2B76"/>
    <w:lvl w:ilvl="0" w:tplc="FD7E517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85602A3"/>
    <w:multiLevelType w:val="hybridMultilevel"/>
    <w:tmpl w:val="A9001722"/>
    <w:lvl w:ilvl="0" w:tplc="595A5540">
      <w:start w:val="51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21DE8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146D4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357D6"/>
    <w:multiLevelType w:val="hybridMultilevel"/>
    <w:tmpl w:val="99189670"/>
    <w:lvl w:ilvl="0" w:tplc="B42EFDF4">
      <w:start w:val="1"/>
      <w:numFmt w:val="decimal"/>
      <w:lvlText w:val="%1."/>
      <w:lvlJc w:val="center"/>
      <w:pPr>
        <w:ind w:left="-48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A5D48"/>
    <w:multiLevelType w:val="hybridMultilevel"/>
    <w:tmpl w:val="B9A4646C"/>
    <w:lvl w:ilvl="0" w:tplc="2082A1D4">
      <w:start w:val="88"/>
      <w:numFmt w:val="decimal"/>
      <w:lvlText w:val="%1."/>
      <w:lvlJc w:val="center"/>
      <w:pPr>
        <w:ind w:left="94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B449D"/>
    <w:multiLevelType w:val="hybridMultilevel"/>
    <w:tmpl w:val="FA0AEDEC"/>
    <w:lvl w:ilvl="0" w:tplc="96248A44">
      <w:start w:val="82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9D7"/>
    <w:multiLevelType w:val="hybridMultilevel"/>
    <w:tmpl w:val="0680C368"/>
    <w:lvl w:ilvl="0" w:tplc="4F24B262">
      <w:start w:val="56"/>
      <w:numFmt w:val="decimal"/>
      <w:lvlText w:val="%1."/>
      <w:lvlJc w:val="center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B1B2C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3"/>
  </w:num>
  <w:num w:numId="5">
    <w:abstractNumId w:val="7"/>
  </w:num>
  <w:num w:numId="6">
    <w:abstractNumId w:val="38"/>
  </w:num>
  <w:num w:numId="7">
    <w:abstractNumId w:val="34"/>
  </w:num>
  <w:num w:numId="8">
    <w:abstractNumId w:val="6"/>
  </w:num>
  <w:num w:numId="9">
    <w:abstractNumId w:val="15"/>
  </w:num>
  <w:num w:numId="10">
    <w:abstractNumId w:val="8"/>
  </w:num>
  <w:num w:numId="11">
    <w:abstractNumId w:val="44"/>
  </w:num>
  <w:num w:numId="12">
    <w:abstractNumId w:val="28"/>
  </w:num>
  <w:num w:numId="13">
    <w:abstractNumId w:val="39"/>
  </w:num>
  <w:num w:numId="14">
    <w:abstractNumId w:val="40"/>
  </w:num>
  <w:num w:numId="15">
    <w:abstractNumId w:val="5"/>
  </w:num>
  <w:num w:numId="16">
    <w:abstractNumId w:val="25"/>
  </w:num>
  <w:num w:numId="17">
    <w:abstractNumId w:val="33"/>
  </w:num>
  <w:num w:numId="18">
    <w:abstractNumId w:val="27"/>
  </w:num>
  <w:num w:numId="19">
    <w:abstractNumId w:val="37"/>
  </w:num>
  <w:num w:numId="20">
    <w:abstractNumId w:val="17"/>
  </w:num>
  <w:num w:numId="21">
    <w:abstractNumId w:val="16"/>
  </w:num>
  <w:num w:numId="22">
    <w:abstractNumId w:val="43"/>
  </w:num>
  <w:num w:numId="23">
    <w:abstractNumId w:val="18"/>
  </w:num>
  <w:num w:numId="24">
    <w:abstractNumId w:val="14"/>
  </w:num>
  <w:num w:numId="25">
    <w:abstractNumId w:val="12"/>
  </w:num>
  <w:num w:numId="26">
    <w:abstractNumId w:val="23"/>
  </w:num>
  <w:num w:numId="27">
    <w:abstractNumId w:val="19"/>
  </w:num>
  <w:num w:numId="28">
    <w:abstractNumId w:val="35"/>
  </w:num>
  <w:num w:numId="29">
    <w:abstractNumId w:val="10"/>
  </w:num>
  <w:num w:numId="30">
    <w:abstractNumId w:val="3"/>
  </w:num>
  <w:num w:numId="31">
    <w:abstractNumId w:val="20"/>
  </w:num>
  <w:num w:numId="32">
    <w:abstractNumId w:val="22"/>
  </w:num>
  <w:num w:numId="33">
    <w:abstractNumId w:val="36"/>
  </w:num>
  <w:num w:numId="34">
    <w:abstractNumId w:val="9"/>
  </w:num>
  <w:num w:numId="35">
    <w:abstractNumId w:val="4"/>
  </w:num>
  <w:num w:numId="36">
    <w:abstractNumId w:val="21"/>
  </w:num>
  <w:num w:numId="37">
    <w:abstractNumId w:val="32"/>
  </w:num>
  <w:num w:numId="38">
    <w:abstractNumId w:val="41"/>
  </w:num>
  <w:num w:numId="39">
    <w:abstractNumId w:val="29"/>
  </w:num>
  <w:num w:numId="40">
    <w:abstractNumId w:val="1"/>
  </w:num>
  <w:num w:numId="41">
    <w:abstractNumId w:val="26"/>
  </w:num>
  <w:num w:numId="42">
    <w:abstractNumId w:val="24"/>
  </w:num>
  <w:num w:numId="43">
    <w:abstractNumId w:val="30"/>
  </w:num>
  <w:num w:numId="44">
    <w:abstractNumId w:val="42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856"/>
    <w:rsid w:val="00010316"/>
    <w:rsid w:val="00013913"/>
    <w:rsid w:val="0004699F"/>
    <w:rsid w:val="000742EE"/>
    <w:rsid w:val="00087BAB"/>
    <w:rsid w:val="000B3EC2"/>
    <w:rsid w:val="000C276A"/>
    <w:rsid w:val="000D49F5"/>
    <w:rsid w:val="000F3486"/>
    <w:rsid w:val="000F4AC6"/>
    <w:rsid w:val="00103A3F"/>
    <w:rsid w:val="0010716F"/>
    <w:rsid w:val="0012730B"/>
    <w:rsid w:val="001E21DE"/>
    <w:rsid w:val="001F2223"/>
    <w:rsid w:val="002474E2"/>
    <w:rsid w:val="002646A3"/>
    <w:rsid w:val="00267AAA"/>
    <w:rsid w:val="00296E56"/>
    <w:rsid w:val="002D2E4B"/>
    <w:rsid w:val="002E2AE0"/>
    <w:rsid w:val="00361FF9"/>
    <w:rsid w:val="003866B7"/>
    <w:rsid w:val="003B3CB5"/>
    <w:rsid w:val="003E2B24"/>
    <w:rsid w:val="003E6D9C"/>
    <w:rsid w:val="004359DF"/>
    <w:rsid w:val="00462F92"/>
    <w:rsid w:val="0046759F"/>
    <w:rsid w:val="004B24D4"/>
    <w:rsid w:val="004B2AAF"/>
    <w:rsid w:val="004C6D79"/>
    <w:rsid w:val="0052126E"/>
    <w:rsid w:val="0058130F"/>
    <w:rsid w:val="005C26A4"/>
    <w:rsid w:val="006139DF"/>
    <w:rsid w:val="006360BE"/>
    <w:rsid w:val="00642806"/>
    <w:rsid w:val="00646EE3"/>
    <w:rsid w:val="00681951"/>
    <w:rsid w:val="006A73B7"/>
    <w:rsid w:val="006D5630"/>
    <w:rsid w:val="00743DDB"/>
    <w:rsid w:val="007514AB"/>
    <w:rsid w:val="00796A39"/>
    <w:rsid w:val="007A290C"/>
    <w:rsid w:val="008235BA"/>
    <w:rsid w:val="008A37CA"/>
    <w:rsid w:val="008B625F"/>
    <w:rsid w:val="008C7FD8"/>
    <w:rsid w:val="008E2856"/>
    <w:rsid w:val="00906EFF"/>
    <w:rsid w:val="00925385"/>
    <w:rsid w:val="009354E4"/>
    <w:rsid w:val="009465E9"/>
    <w:rsid w:val="00960309"/>
    <w:rsid w:val="00976FD7"/>
    <w:rsid w:val="00977CD1"/>
    <w:rsid w:val="0099512C"/>
    <w:rsid w:val="009A2EB5"/>
    <w:rsid w:val="00A033F1"/>
    <w:rsid w:val="00A46A3C"/>
    <w:rsid w:val="00A61F67"/>
    <w:rsid w:val="00A8532C"/>
    <w:rsid w:val="00AB59CC"/>
    <w:rsid w:val="00AC6D65"/>
    <w:rsid w:val="00AD0966"/>
    <w:rsid w:val="00AD36C3"/>
    <w:rsid w:val="00AF7551"/>
    <w:rsid w:val="00B12832"/>
    <w:rsid w:val="00B81AF9"/>
    <w:rsid w:val="00BC2890"/>
    <w:rsid w:val="00BE6A77"/>
    <w:rsid w:val="00C0533D"/>
    <w:rsid w:val="00C7116D"/>
    <w:rsid w:val="00CB1060"/>
    <w:rsid w:val="00CB34A8"/>
    <w:rsid w:val="00CF76E3"/>
    <w:rsid w:val="00D14DCE"/>
    <w:rsid w:val="00D87DB3"/>
    <w:rsid w:val="00DA5C0C"/>
    <w:rsid w:val="00DB186E"/>
    <w:rsid w:val="00DC555A"/>
    <w:rsid w:val="00DE1708"/>
    <w:rsid w:val="00DE4349"/>
    <w:rsid w:val="00E30050"/>
    <w:rsid w:val="00E579B2"/>
    <w:rsid w:val="00E60175"/>
    <w:rsid w:val="00EB71B0"/>
    <w:rsid w:val="00EB7BF0"/>
    <w:rsid w:val="00EE509F"/>
    <w:rsid w:val="00EE5CD2"/>
    <w:rsid w:val="00F318AF"/>
    <w:rsid w:val="00F515AB"/>
    <w:rsid w:val="00F541CA"/>
    <w:rsid w:val="00F60C66"/>
    <w:rsid w:val="00F7557E"/>
    <w:rsid w:val="00F8224C"/>
    <w:rsid w:val="00FB344B"/>
    <w:rsid w:val="00FC04A8"/>
    <w:rsid w:val="00FE47C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uiPriority="99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85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8E2856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2E2AE0"/>
    <w:pPr>
      <w:keepNext/>
      <w:autoSpaceDE w:val="0"/>
      <w:autoSpaceDN w:val="0"/>
      <w:ind w:left="851" w:right="538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2E2AE0"/>
    <w:pPr>
      <w:keepNext/>
      <w:autoSpaceDE w:val="0"/>
      <w:autoSpaceDN w:val="0"/>
      <w:ind w:right="-1"/>
      <w:jc w:val="right"/>
      <w:outlineLvl w:val="2"/>
    </w:pPr>
    <w:rPr>
      <w:rFonts w:ascii="Times New Roman" w:hAnsi="Times New Roman"/>
      <w:color w:val="FF0000"/>
      <w:sz w:val="28"/>
      <w:szCs w:val="28"/>
    </w:rPr>
  </w:style>
  <w:style w:type="paragraph" w:styleId="4">
    <w:name w:val="heading 4"/>
    <w:basedOn w:val="a"/>
    <w:next w:val="a"/>
    <w:link w:val="40"/>
    <w:qFormat/>
    <w:rsid w:val="002E2AE0"/>
    <w:pPr>
      <w:keepNext/>
      <w:autoSpaceDE w:val="0"/>
      <w:autoSpaceDN w:val="0"/>
      <w:spacing w:before="60" w:after="60" w:line="220" w:lineRule="exact"/>
      <w:jc w:val="center"/>
      <w:outlineLvl w:val="3"/>
    </w:pPr>
    <w:rPr>
      <w:rFonts w:ascii="Times New Roman" w:hAnsi="Times New Roman"/>
      <w:b/>
      <w:bCs/>
      <w:szCs w:val="24"/>
    </w:rPr>
  </w:style>
  <w:style w:type="paragraph" w:styleId="5">
    <w:name w:val="heading 5"/>
    <w:basedOn w:val="a"/>
    <w:next w:val="a"/>
    <w:link w:val="50"/>
    <w:uiPriority w:val="99"/>
    <w:qFormat/>
    <w:rsid w:val="002E2AE0"/>
    <w:pPr>
      <w:keepNext/>
      <w:autoSpaceDE w:val="0"/>
      <w:autoSpaceDN w:val="0"/>
      <w:spacing w:line="216" w:lineRule="auto"/>
      <w:ind w:left="-142" w:right="-108"/>
      <w:jc w:val="center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E2AE0"/>
    <w:pPr>
      <w:keepNext/>
      <w:tabs>
        <w:tab w:val="num" w:pos="1152"/>
      </w:tabs>
      <w:ind w:left="1152" w:hanging="432"/>
      <w:jc w:val="center"/>
      <w:outlineLvl w:val="5"/>
    </w:pPr>
    <w:rPr>
      <w:rFonts w:ascii="Times New Roman" w:hAnsi="Times New Roman"/>
      <w:color w:val="FF0000"/>
      <w:sz w:val="20"/>
    </w:rPr>
  </w:style>
  <w:style w:type="paragraph" w:styleId="7">
    <w:name w:val="heading 7"/>
    <w:basedOn w:val="a"/>
    <w:next w:val="a"/>
    <w:link w:val="70"/>
    <w:qFormat/>
    <w:rsid w:val="002E2AE0"/>
    <w:pPr>
      <w:keepNext/>
      <w:tabs>
        <w:tab w:val="num" w:pos="1296"/>
      </w:tabs>
      <w:ind w:left="1296" w:hanging="288"/>
      <w:jc w:val="center"/>
      <w:outlineLvl w:val="6"/>
    </w:pPr>
    <w:rPr>
      <w:rFonts w:ascii="Journal" w:hAnsi="Journal" w:cs="Journal"/>
      <w:sz w:val="20"/>
    </w:rPr>
  </w:style>
  <w:style w:type="paragraph" w:styleId="9">
    <w:name w:val="heading 9"/>
    <w:basedOn w:val="a"/>
    <w:next w:val="a"/>
    <w:link w:val="90"/>
    <w:uiPriority w:val="99"/>
    <w:qFormat/>
    <w:rsid w:val="002E2AE0"/>
    <w:pPr>
      <w:keepNext/>
      <w:tabs>
        <w:tab w:val="num" w:pos="1584"/>
      </w:tabs>
      <w:ind w:left="1584" w:hanging="144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28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2856"/>
  </w:style>
  <w:style w:type="paragraph" w:styleId="a6">
    <w:name w:val="Balloon Text"/>
    <w:basedOn w:val="a"/>
    <w:link w:val="a7"/>
    <w:uiPriority w:val="99"/>
    <w:rsid w:val="00AD36C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273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2730B"/>
    <w:rPr>
      <w:rFonts w:ascii="Arial" w:hAnsi="Arial"/>
      <w:sz w:val="24"/>
    </w:rPr>
  </w:style>
  <w:style w:type="character" w:styleId="aa">
    <w:name w:val="Hyperlink"/>
    <w:basedOn w:val="a0"/>
    <w:uiPriority w:val="99"/>
    <w:unhideWhenUsed/>
    <w:rsid w:val="004C6D7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E2AE0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2E2AE0"/>
    <w:rPr>
      <w:color w:val="FF0000"/>
      <w:sz w:val="28"/>
      <w:szCs w:val="28"/>
    </w:rPr>
  </w:style>
  <w:style w:type="character" w:customStyle="1" w:styleId="40">
    <w:name w:val="Заголовок 4 Знак"/>
    <w:basedOn w:val="a0"/>
    <w:link w:val="4"/>
    <w:rsid w:val="002E2AE0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E2AE0"/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2E2AE0"/>
    <w:rPr>
      <w:color w:val="FF0000"/>
    </w:rPr>
  </w:style>
  <w:style w:type="character" w:customStyle="1" w:styleId="70">
    <w:name w:val="Заголовок 7 Знак"/>
    <w:basedOn w:val="a0"/>
    <w:link w:val="7"/>
    <w:rsid w:val="002E2AE0"/>
    <w:rPr>
      <w:rFonts w:ascii="Journal" w:hAnsi="Journal" w:cs="Journal"/>
    </w:rPr>
  </w:style>
  <w:style w:type="character" w:customStyle="1" w:styleId="90">
    <w:name w:val="Заголовок 9 Знак"/>
    <w:basedOn w:val="a0"/>
    <w:link w:val="9"/>
    <w:uiPriority w:val="99"/>
    <w:rsid w:val="002E2AE0"/>
    <w:rPr>
      <w:sz w:val="28"/>
      <w:szCs w:val="28"/>
    </w:rPr>
  </w:style>
  <w:style w:type="paragraph" w:customStyle="1" w:styleId="61">
    <w:name w:val="заголовок 6"/>
    <w:basedOn w:val="a"/>
    <w:next w:val="a"/>
    <w:rsid w:val="002E2AE0"/>
    <w:pPr>
      <w:keepNext/>
      <w:autoSpaceDE w:val="0"/>
      <w:autoSpaceDN w:val="0"/>
      <w:ind w:left="-57" w:right="-57"/>
      <w:jc w:val="center"/>
    </w:pPr>
    <w:rPr>
      <w:rFonts w:ascii="Times New Roman" w:hAnsi="Times New Roman"/>
      <w:szCs w:val="24"/>
    </w:rPr>
  </w:style>
  <w:style w:type="character" w:customStyle="1" w:styleId="ab">
    <w:name w:val="Основной шрифт"/>
    <w:rsid w:val="002E2AE0"/>
  </w:style>
  <w:style w:type="paragraph" w:styleId="ac">
    <w:name w:val="Body Text Indent"/>
    <w:basedOn w:val="a"/>
    <w:link w:val="ad"/>
    <w:uiPriority w:val="99"/>
    <w:rsid w:val="002E2AE0"/>
    <w:pPr>
      <w:autoSpaceDE w:val="0"/>
      <w:autoSpaceDN w:val="0"/>
      <w:ind w:left="1701" w:hanging="1701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2E2AE0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2E2AE0"/>
    <w:pPr>
      <w:autoSpaceDE w:val="0"/>
      <w:autoSpaceDN w:val="0"/>
      <w:ind w:left="1701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AE0"/>
    <w:rPr>
      <w:sz w:val="28"/>
      <w:szCs w:val="28"/>
    </w:rPr>
  </w:style>
  <w:style w:type="character" w:customStyle="1" w:styleId="ae">
    <w:name w:val="номер страницы"/>
    <w:basedOn w:val="a0"/>
    <w:uiPriority w:val="99"/>
    <w:rsid w:val="002E2AE0"/>
  </w:style>
  <w:style w:type="paragraph" w:styleId="af">
    <w:name w:val="Title"/>
    <w:basedOn w:val="a"/>
    <w:link w:val="af0"/>
    <w:uiPriority w:val="10"/>
    <w:qFormat/>
    <w:rsid w:val="002E2AE0"/>
    <w:pPr>
      <w:autoSpaceDE w:val="0"/>
      <w:autoSpaceDN w:val="0"/>
      <w:jc w:val="center"/>
    </w:pPr>
    <w:rPr>
      <w:rFonts w:ascii="Baltica" w:hAnsi="Baltica"/>
      <w:b/>
      <w:bCs/>
      <w:caps/>
      <w:szCs w:val="24"/>
    </w:rPr>
  </w:style>
  <w:style w:type="character" w:customStyle="1" w:styleId="af0">
    <w:name w:val="Название Знак"/>
    <w:basedOn w:val="a0"/>
    <w:link w:val="af"/>
    <w:uiPriority w:val="10"/>
    <w:rsid w:val="002E2AE0"/>
    <w:rPr>
      <w:rFonts w:ascii="Baltica" w:hAnsi="Baltica"/>
      <w:b/>
      <w:bCs/>
      <w:caps/>
      <w:sz w:val="24"/>
      <w:szCs w:val="24"/>
    </w:rPr>
  </w:style>
  <w:style w:type="paragraph" w:styleId="31">
    <w:name w:val="Body Text Indent 3"/>
    <w:basedOn w:val="a"/>
    <w:link w:val="32"/>
    <w:uiPriority w:val="99"/>
    <w:rsid w:val="002E2AE0"/>
    <w:pPr>
      <w:autoSpaceDE w:val="0"/>
      <w:autoSpaceDN w:val="0"/>
      <w:ind w:left="1985" w:hanging="284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2AE0"/>
    <w:rPr>
      <w:sz w:val="28"/>
      <w:szCs w:val="28"/>
    </w:rPr>
  </w:style>
  <w:style w:type="paragraph" w:styleId="23">
    <w:name w:val="Body Text 2"/>
    <w:basedOn w:val="a"/>
    <w:link w:val="24"/>
    <w:rsid w:val="002E2AE0"/>
    <w:pPr>
      <w:autoSpaceDE w:val="0"/>
      <w:autoSpaceDN w:val="0"/>
      <w:ind w:right="-108"/>
      <w:jc w:val="center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2E2AE0"/>
    <w:rPr>
      <w:sz w:val="28"/>
      <w:szCs w:val="28"/>
    </w:rPr>
  </w:style>
  <w:style w:type="paragraph" w:styleId="af1">
    <w:name w:val="Body Text"/>
    <w:basedOn w:val="a"/>
    <w:link w:val="af2"/>
    <w:uiPriority w:val="99"/>
    <w:rsid w:val="002E2AE0"/>
    <w:pPr>
      <w:autoSpaceDE w:val="0"/>
      <w:autoSpaceDN w:val="0"/>
      <w:jc w:val="center"/>
    </w:pPr>
    <w:rPr>
      <w:rFonts w:ascii="Times New Roman" w:hAnsi="Times New Roman"/>
      <w:spacing w:val="-10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2E2AE0"/>
    <w:rPr>
      <w:spacing w:val="-10"/>
      <w:sz w:val="24"/>
      <w:szCs w:val="24"/>
    </w:rPr>
  </w:style>
  <w:style w:type="paragraph" w:styleId="af3">
    <w:name w:val="Block Text"/>
    <w:basedOn w:val="a"/>
    <w:uiPriority w:val="99"/>
    <w:rsid w:val="002E2AE0"/>
    <w:pPr>
      <w:autoSpaceDE w:val="0"/>
      <w:autoSpaceDN w:val="0"/>
      <w:ind w:left="1692" w:right="396" w:hanging="284"/>
      <w:jc w:val="both"/>
    </w:pPr>
    <w:rPr>
      <w:rFonts w:ascii="Times New Roman" w:hAnsi="Times New Roman"/>
      <w:color w:val="FF0000"/>
      <w:szCs w:val="24"/>
    </w:rPr>
  </w:style>
  <w:style w:type="table" w:styleId="af4">
    <w:name w:val="Table Grid"/>
    <w:basedOn w:val="a1"/>
    <w:uiPriority w:val="59"/>
    <w:rsid w:val="002E2A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2E2AE0"/>
  </w:style>
  <w:style w:type="character" w:customStyle="1" w:styleId="a4">
    <w:name w:val="Верхний колонтитул Знак"/>
    <w:basedOn w:val="a0"/>
    <w:link w:val="a3"/>
    <w:uiPriority w:val="99"/>
    <w:rsid w:val="002E2AE0"/>
    <w:rPr>
      <w:rFonts w:ascii="Arial" w:hAnsi="Arial"/>
      <w:sz w:val="24"/>
    </w:rPr>
  </w:style>
  <w:style w:type="paragraph" w:styleId="af5">
    <w:name w:val="No Spacing"/>
    <w:link w:val="af6"/>
    <w:qFormat/>
    <w:rsid w:val="002E2AE0"/>
    <w:pPr>
      <w:autoSpaceDE w:val="0"/>
      <w:autoSpaceDN w:val="0"/>
    </w:pPr>
  </w:style>
  <w:style w:type="paragraph" w:customStyle="1" w:styleId="11">
    <w:name w:val="Обычный1"/>
    <w:rsid w:val="002E2AE0"/>
    <w:rPr>
      <w:snapToGrid w:val="0"/>
    </w:rPr>
  </w:style>
  <w:style w:type="character" w:customStyle="1" w:styleId="10">
    <w:name w:val="Заголовок 1 Знак"/>
    <w:link w:val="1"/>
    <w:rsid w:val="002E2AE0"/>
    <w:rPr>
      <w:b/>
      <w:sz w:val="32"/>
    </w:rPr>
  </w:style>
  <w:style w:type="paragraph" w:customStyle="1" w:styleId="BodyText23">
    <w:name w:val="Body Text 23"/>
    <w:basedOn w:val="a"/>
    <w:rsid w:val="002E2AE0"/>
    <w:pPr>
      <w:autoSpaceDE w:val="0"/>
      <w:autoSpaceDN w:val="0"/>
      <w:jc w:val="both"/>
    </w:pPr>
    <w:rPr>
      <w:rFonts w:ascii="Baltica" w:hAnsi="Baltica" w:cs="Baltica"/>
      <w:sz w:val="20"/>
    </w:rPr>
  </w:style>
  <w:style w:type="paragraph" w:customStyle="1" w:styleId="Normal1">
    <w:name w:val="Normal1"/>
    <w:uiPriority w:val="99"/>
    <w:rsid w:val="002E2AE0"/>
    <w:rPr>
      <w:rFonts w:ascii="Baltica" w:hAnsi="Baltica" w:cs="Baltica"/>
    </w:rPr>
  </w:style>
  <w:style w:type="paragraph" w:customStyle="1" w:styleId="af7">
    <w:name w:val="???????"/>
    <w:rsid w:val="002E2AE0"/>
    <w:rPr>
      <w:sz w:val="24"/>
      <w:szCs w:val="24"/>
    </w:rPr>
  </w:style>
  <w:style w:type="paragraph" w:styleId="33">
    <w:name w:val="Body Text 3"/>
    <w:basedOn w:val="a"/>
    <w:link w:val="34"/>
    <w:uiPriority w:val="99"/>
    <w:rsid w:val="002E2AE0"/>
    <w:pPr>
      <w:numPr>
        <w:ilvl w:val="12"/>
      </w:numPr>
      <w:jc w:val="center"/>
    </w:pPr>
    <w:rPr>
      <w:rFonts w:ascii="Times New Roman" w:hAnsi="Times New Roman"/>
      <w:sz w:val="20"/>
    </w:rPr>
  </w:style>
  <w:style w:type="character" w:customStyle="1" w:styleId="34">
    <w:name w:val="Основной текст 3 Знак"/>
    <w:basedOn w:val="a0"/>
    <w:link w:val="33"/>
    <w:uiPriority w:val="99"/>
    <w:rsid w:val="002E2AE0"/>
  </w:style>
  <w:style w:type="paragraph" w:styleId="af8">
    <w:name w:val="Document Map"/>
    <w:basedOn w:val="a"/>
    <w:link w:val="af9"/>
    <w:uiPriority w:val="99"/>
    <w:rsid w:val="002E2AE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9">
    <w:name w:val="Схема документа Знак"/>
    <w:basedOn w:val="a0"/>
    <w:link w:val="af8"/>
    <w:uiPriority w:val="99"/>
    <w:rsid w:val="002E2AE0"/>
    <w:rPr>
      <w:rFonts w:ascii="Tahoma" w:hAnsi="Tahoma" w:cs="Tahoma"/>
      <w:shd w:val="clear" w:color="auto" w:fill="000080"/>
    </w:rPr>
  </w:style>
  <w:style w:type="character" w:customStyle="1" w:styleId="a7">
    <w:name w:val="Текст выноски Знак"/>
    <w:basedOn w:val="a0"/>
    <w:link w:val="a6"/>
    <w:uiPriority w:val="99"/>
    <w:rsid w:val="002E2AE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uiPriority w:val="99"/>
    <w:rsid w:val="002E2AE0"/>
    <w:rPr>
      <w:rFonts w:ascii="Times New Roman" w:hAnsi="Times New Roman"/>
      <w:sz w:val="20"/>
    </w:rPr>
  </w:style>
  <w:style w:type="paragraph" w:customStyle="1" w:styleId="ConsNormal">
    <w:name w:val="ConsNormal"/>
    <w:uiPriority w:val="99"/>
    <w:rsid w:val="002E2AE0"/>
    <w:pPr>
      <w:widowControl w:val="0"/>
      <w:snapToGri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2E2AE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Heading21">
    <w:name w:val="Heading 21"/>
    <w:basedOn w:val="Normal1"/>
    <w:next w:val="Normal1"/>
    <w:uiPriority w:val="99"/>
    <w:rsid w:val="002E2AE0"/>
    <w:pPr>
      <w:keepNext/>
      <w:ind w:left="851" w:right="538"/>
      <w:jc w:val="both"/>
    </w:pPr>
    <w:rPr>
      <w:rFonts w:ascii="Arial" w:eastAsia="Batang" w:hAnsi="Arial" w:cs="Arial"/>
      <w:sz w:val="24"/>
      <w:szCs w:val="24"/>
    </w:rPr>
  </w:style>
  <w:style w:type="paragraph" w:customStyle="1" w:styleId="BodyText31">
    <w:name w:val="Body Text 31"/>
    <w:basedOn w:val="a"/>
    <w:uiPriority w:val="99"/>
    <w:rsid w:val="002E2AE0"/>
    <w:pPr>
      <w:jc w:val="both"/>
    </w:pPr>
    <w:rPr>
      <w:rFonts w:ascii="Times New Roman" w:hAnsi="Times New Roman"/>
      <w:sz w:val="20"/>
    </w:rPr>
  </w:style>
  <w:style w:type="paragraph" w:customStyle="1" w:styleId="BodyText22">
    <w:name w:val="Body Text 22"/>
    <w:basedOn w:val="a"/>
    <w:uiPriority w:val="99"/>
    <w:rsid w:val="002E2AE0"/>
    <w:rPr>
      <w:rFonts w:ascii="Times New Roman" w:hAnsi="Times New Roman"/>
      <w:sz w:val="20"/>
    </w:rPr>
  </w:style>
  <w:style w:type="paragraph" w:customStyle="1" w:styleId="62">
    <w:name w:val="çàãîëîâîê 6"/>
    <w:basedOn w:val="a"/>
    <w:next w:val="a"/>
    <w:uiPriority w:val="99"/>
    <w:rsid w:val="002E2AE0"/>
    <w:pPr>
      <w:keepNext/>
      <w:jc w:val="center"/>
    </w:pPr>
    <w:rPr>
      <w:rFonts w:ascii="Times New Roman" w:hAnsi="Times New Roman"/>
      <w:b/>
      <w:bCs/>
      <w:sz w:val="20"/>
    </w:rPr>
  </w:style>
  <w:style w:type="paragraph" w:customStyle="1" w:styleId="51">
    <w:name w:val="çàãîëîâîê 5"/>
    <w:basedOn w:val="a"/>
    <w:next w:val="a"/>
    <w:uiPriority w:val="99"/>
    <w:rsid w:val="002E2AE0"/>
    <w:pPr>
      <w:keepNext/>
    </w:pPr>
    <w:rPr>
      <w:rFonts w:ascii="Times New Roman" w:hAnsi="Times New Roman"/>
      <w:b/>
      <w:bCs/>
      <w:sz w:val="20"/>
    </w:rPr>
  </w:style>
  <w:style w:type="paragraph" w:customStyle="1" w:styleId="71">
    <w:name w:val="çàãîëîâîê 7"/>
    <w:basedOn w:val="a"/>
    <w:next w:val="a"/>
    <w:uiPriority w:val="99"/>
    <w:rsid w:val="002E2AE0"/>
    <w:pPr>
      <w:keepNext/>
    </w:pPr>
    <w:rPr>
      <w:rFonts w:ascii="Times New Roman" w:hAnsi="Times New Roman"/>
      <w:sz w:val="20"/>
    </w:rPr>
  </w:style>
  <w:style w:type="paragraph" w:customStyle="1" w:styleId="25">
    <w:name w:val="çàãîëîâîê 2"/>
    <w:basedOn w:val="a"/>
    <w:next w:val="a"/>
    <w:uiPriority w:val="99"/>
    <w:rsid w:val="002E2AE0"/>
    <w:pPr>
      <w:keepNext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afa">
    <w:name w:val="Знак Знак 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12">
    <w:name w:val="Знак Знак1"/>
    <w:basedOn w:val="a"/>
    <w:uiPriority w:val="99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afb">
    <w:name w:val="Знак Знак Знак"/>
    <w:basedOn w:val="a"/>
    <w:uiPriority w:val="99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numbering" w:styleId="1ai">
    <w:name w:val="Outline List 1"/>
    <w:basedOn w:val="a2"/>
    <w:unhideWhenUsed/>
    <w:rsid w:val="002E2AE0"/>
    <w:pPr>
      <w:numPr>
        <w:numId w:val="1"/>
      </w:numPr>
    </w:pPr>
  </w:style>
  <w:style w:type="paragraph" w:customStyle="1" w:styleId="13">
    <w:name w:val="Знак Знак1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styleId="afc">
    <w:name w:val="Emphasis"/>
    <w:uiPriority w:val="99"/>
    <w:qFormat/>
    <w:rsid w:val="002E2AE0"/>
    <w:rPr>
      <w:i/>
      <w:iCs/>
    </w:rPr>
  </w:style>
  <w:style w:type="paragraph" w:customStyle="1" w:styleId="14">
    <w:name w:val="Знак1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fd">
    <w:name w:val="List Paragraph"/>
    <w:basedOn w:val="a"/>
    <w:uiPriority w:val="34"/>
    <w:qFormat/>
    <w:rsid w:val="002E2AE0"/>
    <w:pPr>
      <w:autoSpaceDE w:val="0"/>
      <w:autoSpaceDN w:val="0"/>
      <w:ind w:left="720"/>
      <w:contextualSpacing/>
    </w:pPr>
    <w:rPr>
      <w:rFonts w:ascii="Times New Roman" w:hAnsi="Times New Roman"/>
      <w:sz w:val="20"/>
    </w:rPr>
  </w:style>
  <w:style w:type="paragraph" w:customStyle="1" w:styleId="110">
    <w:name w:val="Обычный11"/>
    <w:rsid w:val="002E2AE0"/>
    <w:rPr>
      <w:snapToGrid w:val="0"/>
    </w:rPr>
  </w:style>
  <w:style w:type="paragraph" w:customStyle="1" w:styleId="26">
    <w:name w:val="Обычный2"/>
    <w:rsid w:val="002E2AE0"/>
    <w:rPr>
      <w:snapToGrid w:val="0"/>
    </w:rPr>
  </w:style>
  <w:style w:type="character" w:customStyle="1" w:styleId="27">
    <w:name w:val="Основной текст (2)_"/>
    <w:basedOn w:val="a0"/>
    <w:link w:val="28"/>
    <w:rsid w:val="002E2AE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E2AE0"/>
    <w:pPr>
      <w:widowControl w:val="0"/>
      <w:shd w:val="clear" w:color="auto" w:fill="FFFFFF"/>
      <w:spacing w:line="0" w:lineRule="atLeast"/>
      <w:ind w:hanging="2000"/>
      <w:jc w:val="both"/>
    </w:pPr>
    <w:rPr>
      <w:rFonts w:ascii="Times New Roman" w:hAnsi="Times New Roman"/>
      <w:sz w:val="26"/>
      <w:szCs w:val="26"/>
    </w:rPr>
  </w:style>
  <w:style w:type="paragraph" w:customStyle="1" w:styleId="afe">
    <w:name w:val="Знак Знак Знак Знак Знак Знак Знак Знак Знак Знак Знак Знак Знак Знак 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35">
    <w:name w:val="Обычный3"/>
    <w:rsid w:val="002E2AE0"/>
    <w:rPr>
      <w:snapToGrid w:val="0"/>
    </w:rPr>
  </w:style>
  <w:style w:type="paragraph" w:customStyle="1" w:styleId="ConsPlusNormal">
    <w:name w:val="ConsPlusNormal"/>
    <w:rsid w:val="002E2AE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1">
    <w:name w:val="Знак Знак4 Знак Знак Знак1 Знак 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aff">
    <w:name w:val="Знак"/>
    <w:basedOn w:val="a0"/>
    <w:semiHidden/>
    <w:rsid w:val="002E2AE0"/>
    <w:rPr>
      <w:spacing w:val="-10"/>
      <w:sz w:val="24"/>
      <w:szCs w:val="24"/>
      <w:lang w:val="ru-RU" w:eastAsia="ru-RU" w:bidi="ar-SA"/>
    </w:rPr>
  </w:style>
  <w:style w:type="paragraph" w:customStyle="1" w:styleId="aff0">
    <w:name w:val="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aff1">
    <w:name w:val="Знак Знак Знак 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42">
    <w:name w:val="Знак Знак4 Знак 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63">
    <w:name w:val="Знак Знак6"/>
    <w:rsid w:val="002E2AE0"/>
    <w:rPr>
      <w:lang w:val="ru-RU" w:eastAsia="ru-RU" w:bidi="ar-SA"/>
    </w:rPr>
  </w:style>
  <w:style w:type="character" w:customStyle="1" w:styleId="8">
    <w:name w:val="Знак Знак8"/>
    <w:semiHidden/>
    <w:rsid w:val="002E2AE0"/>
    <w:rPr>
      <w:sz w:val="20"/>
      <w:szCs w:val="20"/>
    </w:rPr>
  </w:style>
  <w:style w:type="character" w:customStyle="1" w:styleId="36">
    <w:name w:val="Знак Знак3"/>
    <w:basedOn w:val="a0"/>
    <w:semiHidden/>
    <w:rsid w:val="002E2AE0"/>
    <w:rPr>
      <w:sz w:val="32"/>
      <w:lang w:val="ru-RU" w:eastAsia="ru-RU" w:bidi="ar-SA"/>
    </w:rPr>
  </w:style>
  <w:style w:type="character" w:customStyle="1" w:styleId="100">
    <w:name w:val="Знак Знак10"/>
    <w:rsid w:val="002E2AE0"/>
    <w:rPr>
      <w:sz w:val="20"/>
      <w:szCs w:val="20"/>
    </w:rPr>
  </w:style>
  <w:style w:type="character" w:customStyle="1" w:styleId="FontStyle23">
    <w:name w:val="Font Style23"/>
    <w:basedOn w:val="a0"/>
    <w:rsid w:val="002E2AE0"/>
    <w:rPr>
      <w:rFonts w:ascii="Times New Roman" w:hAnsi="Times New Roman" w:cs="Times New Roman"/>
      <w:b/>
      <w:bCs/>
      <w:sz w:val="22"/>
      <w:szCs w:val="22"/>
    </w:rPr>
  </w:style>
  <w:style w:type="paragraph" w:customStyle="1" w:styleId="43">
    <w:name w:val="Обычный4"/>
    <w:rsid w:val="002E2AE0"/>
    <w:rPr>
      <w:snapToGrid w:val="0"/>
    </w:rPr>
  </w:style>
  <w:style w:type="paragraph" w:customStyle="1" w:styleId="----western">
    <w:name w:val="первая-строка-с-отступом-western"/>
    <w:basedOn w:val="a"/>
    <w:rsid w:val="002E2AE0"/>
    <w:pPr>
      <w:spacing w:before="100" w:beforeAutospacing="1" w:after="119"/>
      <w:ind w:firstLine="709"/>
      <w:jc w:val="both"/>
    </w:pPr>
    <w:rPr>
      <w:rFonts w:ascii="Times New Roman" w:hAnsi="Times New Roman"/>
      <w:b/>
      <w:sz w:val="28"/>
      <w:szCs w:val="28"/>
    </w:rPr>
  </w:style>
  <w:style w:type="paragraph" w:customStyle="1" w:styleId="15">
    <w:name w:val="Знак Знак Знак Знак Знак Знак Знак Знак Знак Знак Знак Знак Знак Знак Знак Знак1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2E2A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2E2AE0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16">
    <w:name w:val="Без интервала1"/>
    <w:rsid w:val="002E2AE0"/>
    <w:pPr>
      <w:autoSpaceDE w:val="0"/>
      <w:autoSpaceDN w:val="0"/>
    </w:pPr>
  </w:style>
  <w:style w:type="paragraph" w:customStyle="1" w:styleId="17">
    <w:name w:val="Знак Знак Знак1 Знак Знак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10pt1">
    <w:name w:val="Основной текст + 10 pt1"/>
    <w:basedOn w:val="a0"/>
    <w:uiPriority w:val="99"/>
    <w:rsid w:val="002E2AE0"/>
    <w:rPr>
      <w:rFonts w:ascii="Times New Roman" w:hAnsi="Times New Roman" w:cs="Times New Roman"/>
      <w:sz w:val="20"/>
      <w:szCs w:val="20"/>
      <w:u w:val="none"/>
    </w:rPr>
  </w:style>
  <w:style w:type="character" w:customStyle="1" w:styleId="18">
    <w:name w:val="Основной текст Знак1"/>
    <w:basedOn w:val="a0"/>
    <w:uiPriority w:val="99"/>
    <w:rsid w:val="002E2AE0"/>
    <w:rPr>
      <w:rFonts w:ascii="Times New Roman" w:hAnsi="Times New Roman" w:cs="Times New Roman"/>
      <w:sz w:val="26"/>
      <w:szCs w:val="26"/>
      <w:u w:val="none"/>
    </w:rPr>
  </w:style>
  <w:style w:type="character" w:customStyle="1" w:styleId="11pt">
    <w:name w:val="Основной текст + 11 pt"/>
    <w:basedOn w:val="18"/>
    <w:rsid w:val="002E2AE0"/>
    <w:rPr>
      <w:sz w:val="22"/>
      <w:szCs w:val="22"/>
    </w:rPr>
  </w:style>
  <w:style w:type="character" w:customStyle="1" w:styleId="17pt">
    <w:name w:val="Основной текст + 17 pt"/>
    <w:basedOn w:val="18"/>
    <w:uiPriority w:val="99"/>
    <w:rsid w:val="002E2AE0"/>
    <w:rPr>
      <w:sz w:val="34"/>
      <w:szCs w:val="34"/>
    </w:rPr>
  </w:style>
  <w:style w:type="character" w:customStyle="1" w:styleId="10pt2">
    <w:name w:val="Основной текст + 10 pt2"/>
    <w:basedOn w:val="18"/>
    <w:uiPriority w:val="99"/>
    <w:rsid w:val="002E2AE0"/>
    <w:rPr>
      <w:sz w:val="20"/>
      <w:szCs w:val="20"/>
    </w:rPr>
  </w:style>
  <w:style w:type="paragraph" w:customStyle="1" w:styleId="29">
    <w:name w:val="Знак2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111">
    <w:name w:val="Знак Знак1 Знак1"/>
    <w:basedOn w:val="a"/>
    <w:rsid w:val="002E2AE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aff3">
    <w:name w:val="Основной текст_"/>
    <w:basedOn w:val="a0"/>
    <w:link w:val="2a"/>
    <w:rsid w:val="002E2AE0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3"/>
    <w:rsid w:val="002E2AE0"/>
    <w:pPr>
      <w:widowControl w:val="0"/>
      <w:shd w:val="clear" w:color="auto" w:fill="FFFFFF"/>
      <w:spacing w:line="307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10pt">
    <w:name w:val="Основной текст + 10 pt"/>
    <w:basedOn w:val="aff3"/>
    <w:rsid w:val="002E2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9">
    <w:name w:val="Основной текст1"/>
    <w:basedOn w:val="a"/>
    <w:rsid w:val="002E2AE0"/>
    <w:pPr>
      <w:widowControl w:val="0"/>
      <w:shd w:val="clear" w:color="auto" w:fill="FFFFFF"/>
      <w:spacing w:line="312" w:lineRule="exac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9pt">
    <w:name w:val="Основной текст + 9 pt"/>
    <w:basedOn w:val="aff3"/>
    <w:rsid w:val="002E2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52">
    <w:name w:val="Обычный5"/>
    <w:rsid w:val="002E2AE0"/>
    <w:rPr>
      <w:snapToGrid w:val="0"/>
    </w:rPr>
  </w:style>
  <w:style w:type="paragraph" w:customStyle="1" w:styleId="64">
    <w:name w:val="Обычный6"/>
    <w:rsid w:val="002E2AE0"/>
    <w:rPr>
      <w:snapToGrid w:val="0"/>
    </w:rPr>
  </w:style>
  <w:style w:type="character" w:customStyle="1" w:styleId="2b">
    <w:name w:val="Основной текст (2) + Курсив"/>
    <w:basedOn w:val="27"/>
    <w:rsid w:val="002E2A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7"/>
    <w:rsid w:val="002E2A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7"/>
    <w:rsid w:val="002E2A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7"/>
    <w:rsid w:val="002E2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7"/>
    <w:rsid w:val="002E2A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E2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+ Не курсив Exact"/>
    <w:basedOn w:val="a0"/>
    <w:rsid w:val="002E2A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6">
    <w:name w:val="Без интервала Знак"/>
    <w:link w:val="af5"/>
    <w:locked/>
    <w:rsid w:val="002E2AE0"/>
  </w:style>
  <w:style w:type="character" w:customStyle="1" w:styleId="fontstyle01">
    <w:name w:val="fontstyle01"/>
    <w:basedOn w:val="a0"/>
    <w:rsid w:val="002E2AE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E2AE0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1036-40F8-4ED8-8834-56A976E5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8287</Words>
  <Characters>47237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1</cp:lastModifiedBy>
  <cp:revision>2</cp:revision>
  <cp:lastPrinted>2026-02-09T06:12:00Z</cp:lastPrinted>
  <dcterms:created xsi:type="dcterms:W3CDTF">2026-02-10T13:26:00Z</dcterms:created>
  <dcterms:modified xsi:type="dcterms:W3CDTF">2026-02-10T13:26:00Z</dcterms:modified>
</cp:coreProperties>
</file>